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CAE" w:rsidRDefault="008F2CAE">
      <w:pPr>
        <w:spacing w:after="0" w:line="240" w:lineRule="auto"/>
        <w:jc w:val="center"/>
      </w:pPr>
      <w:r>
        <w:t xml:space="preserve">      ДОГОВОР </w:t>
      </w:r>
      <w:r>
        <w:rPr>
          <w:noProof/>
        </w:rPr>
        <w:t>№</w:t>
      </w:r>
      <w:permStart w:id="190991465" w:edGrp="everyone"/>
      <w:r>
        <w:rPr>
          <w:noProof/>
        </w:rPr>
        <w:t>____</w:t>
      </w:r>
      <w:permEnd w:id="190991465"/>
    </w:p>
    <w:p w:rsidR="008F2CAE" w:rsidRDefault="008F2CAE">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
        </w:rPr>
        <w:t xml:space="preserve"> </w:t>
      </w:r>
      <w:permStart w:id="1612341273" w:edGrp="everyone"/>
      <w:permEnd w:id="1612341273"/>
      <w:r>
        <w:t>)</w:t>
      </w:r>
    </w:p>
    <w:p w:rsidR="008F2CAE" w:rsidRDefault="008F2CAE">
      <w:pPr>
        <w:spacing w:after="0" w:line="240" w:lineRule="auto"/>
        <w:ind w:left="320" w:right="400"/>
        <w:jc w:val="center"/>
      </w:pPr>
    </w:p>
    <w:p w:rsidR="008F2CAE" w:rsidRDefault="008F2CAE">
      <w:pPr>
        <w:spacing w:after="0" w:line="240" w:lineRule="auto"/>
        <w:jc w:val="both"/>
      </w:pPr>
      <w:r>
        <w:t xml:space="preserve">г. </w:t>
      </w:r>
      <w:permStart w:id="327492123" w:edGrp="everyone"/>
      <w:r>
        <w:t>_________________</w:t>
      </w:r>
      <w:r>
        <w:rPr>
          <w:noProof/>
        </w:rPr>
        <w:tab/>
        <w:t xml:space="preserve">                                                                                          «___»________ 20___</w:t>
      </w:r>
      <w:r>
        <w:t xml:space="preserve"> г.</w:t>
      </w:r>
      <w:permEnd w:id="327492123"/>
    </w:p>
    <w:p w:rsidR="008F2CAE" w:rsidRDefault="008F2CAE">
      <w:pPr>
        <w:spacing w:after="0" w:line="240" w:lineRule="auto"/>
        <w:jc w:val="both"/>
      </w:pPr>
    </w:p>
    <w:p w:rsidR="008F2CAE" w:rsidRDefault="008F2CAE">
      <w:pPr>
        <w:spacing w:after="0" w:line="240" w:lineRule="auto"/>
        <w:ind w:firstLine="720"/>
        <w:jc w:val="both"/>
      </w:pPr>
      <w:r>
        <w:t xml:space="preserve">ОАО «ТГК-1», именуемое в дальнейшем «Заказчик», в лице </w:t>
      </w:r>
      <w:permStart w:id="407181780" w:edGrp="everyone"/>
      <w:r>
        <w:t>директора Первомайской теплоэлектроцентрали (ТЭЦ-14) филиала «Невский» ОАО «ТГК-1» Мирошниченко С.А.</w:t>
      </w:r>
      <w:permEnd w:id="407181780"/>
      <w:r>
        <w:t xml:space="preserve">, действующего на основании </w:t>
      </w:r>
      <w:permStart w:id="502290368" w:edGrp="everyone"/>
      <w:r>
        <w:t>доверенности №374 - 2016 от 01.01.2016</w:t>
      </w:r>
      <w:permEnd w:id="502290368"/>
      <w:r>
        <w:t xml:space="preserve">, с одной стороны, и </w:t>
      </w:r>
      <w:permStart w:id="1706439475" w:edGrp="everyone"/>
      <w:r>
        <w:t>_________________________________________</w:t>
      </w:r>
      <w:permEnd w:id="1706439475"/>
      <w:r>
        <w:t xml:space="preserve"> именуемое в </w:t>
      </w:r>
      <w:proofErr w:type="gramStart"/>
      <w:r>
        <w:t>дальнейшем  «</w:t>
      </w:r>
      <w:proofErr w:type="gramEnd"/>
      <w:r>
        <w:t xml:space="preserve">Подрядчик», в лице </w:t>
      </w:r>
      <w:permStart w:id="31868225" w:edGrp="everyone"/>
      <w:r>
        <w:t>_____________________________</w:t>
      </w:r>
      <w:permEnd w:id="31868225"/>
      <w:r>
        <w:t xml:space="preserve">, действующего на основании </w:t>
      </w:r>
      <w:permStart w:id="391213747" w:edGrp="everyone"/>
      <w:r>
        <w:t>_______________________</w:t>
      </w:r>
      <w:permEnd w:id="391213747"/>
      <w:r>
        <w:t>, с другой стороны (далее – Стороны), заключили настоящий Договор о нижеследующем:</w:t>
      </w:r>
    </w:p>
    <w:p w:rsidR="008F2CAE" w:rsidRDefault="008F2CAE">
      <w:pPr>
        <w:pStyle w:val="1"/>
        <w:spacing w:line="240" w:lineRule="auto"/>
        <w:rPr>
          <w:b w:val="0"/>
          <w:sz w:val="22"/>
          <w:szCs w:val="22"/>
        </w:rPr>
      </w:pPr>
      <w:r>
        <w:rPr>
          <w:b w:val="0"/>
          <w:sz w:val="22"/>
          <w:szCs w:val="22"/>
        </w:rPr>
        <w:t>ТЕРМИНЫ И ОПРЕДЕЛЕНИЯ</w:t>
      </w:r>
    </w:p>
    <w:p w:rsidR="008F2CAE" w:rsidRDefault="008F2CAE">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F2CAE" w:rsidRDefault="008F2CAE">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8F2CAE" w:rsidRDefault="008F2CAE">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8F2CAE" w:rsidRDefault="008F2CAE">
      <w:pPr>
        <w:spacing w:after="120" w:line="240" w:lineRule="auto"/>
        <w:jc w:val="both"/>
      </w:pPr>
      <w:permStart w:id="58864276" w:edGrp="everyone"/>
      <w:r>
        <w:t xml:space="preserve">Объект – Первомайская ТЭЦ-14 филиала "Невский" ОАО "ТГК-1". </w:t>
      </w:r>
      <w:permEnd w:id="58864276"/>
    </w:p>
    <w:p w:rsidR="008F2CAE" w:rsidRDefault="008F2CAE">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8F2CAE" w:rsidRDefault="008F2CAE">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F2CAE" w:rsidRDefault="008F2CAE">
      <w:pPr>
        <w:spacing w:after="120" w:line="240" w:lineRule="auto"/>
        <w:jc w:val="both"/>
      </w:pPr>
      <w:r>
        <w:t xml:space="preserve">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w:t>
      </w:r>
      <w:r>
        <w:lastRenderedPageBreak/>
        <w:t>видам работ и другая документация, предусмотренная строительными нормами и правилами, соответствующими ведомственными инструкциями.</w:t>
      </w:r>
    </w:p>
    <w:p w:rsidR="008F2CAE" w:rsidRDefault="008F2CAE">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8F2CAE" w:rsidRDefault="008F2CAE">
      <w:pPr>
        <w:spacing w:after="120" w:line="240" w:lineRule="auto"/>
        <w:jc w:val="both"/>
      </w:pPr>
      <w:r>
        <w:rPr>
          <w:bCs/>
        </w:rPr>
        <w:t>Ценник</w:t>
      </w:r>
      <w:r>
        <w:t xml:space="preserve"> – нормативный документ, используемый для определения стоимости </w:t>
      </w:r>
      <w:proofErr w:type="gramStart"/>
      <w:r>
        <w:t>Работ  по</w:t>
      </w:r>
      <w:proofErr w:type="gramEnd"/>
      <w:r>
        <w:t xml:space="preserve"> настоящему Договору. Применяемый документ (Ценник) указывается в сметах, Расчете и иных аналогичных документах.</w:t>
      </w:r>
    </w:p>
    <w:p w:rsidR="008F2CAE" w:rsidRDefault="008F2CAE">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8F2CAE" w:rsidRDefault="008F2CAE">
      <w:pPr>
        <w:spacing w:after="120" w:line="240" w:lineRule="auto"/>
        <w:jc w:val="both"/>
      </w:pPr>
      <w:r>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8F2CAE" w:rsidRDefault="008F2CAE">
      <w:pPr>
        <w:spacing w:after="120" w:line="240" w:lineRule="auto"/>
        <w:jc w:val="both"/>
      </w:pPr>
    </w:p>
    <w:p w:rsidR="008F2CAE" w:rsidRDefault="008F2CAE" w:rsidP="008F2CAE">
      <w:pPr>
        <w:spacing w:after="0" w:line="240" w:lineRule="auto"/>
        <w:jc w:val="center"/>
      </w:pPr>
      <w:r w:rsidRPr="008F2CAE">
        <w:t>1.</w:t>
      </w:r>
      <w:r>
        <w:t xml:space="preserve"> ПРЕДМЕТ ДОГОВОРА</w:t>
      </w:r>
    </w:p>
    <w:p w:rsidR="008F2CAE" w:rsidRDefault="008F2CAE">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 xml:space="preserve">(проектные и изыскательские, строительно-монтажные работы, включая подготовительные работы и пусконаладочные </w:t>
      </w:r>
      <w:proofErr w:type="gramStart"/>
      <w:r>
        <w:t xml:space="preserve">работы) </w:t>
      </w:r>
      <w:permStart w:id="2123436913" w:edGrp="everyone"/>
      <w:r>
        <w:t xml:space="preserve"> по</w:t>
      </w:r>
      <w:proofErr w:type="gramEnd"/>
      <w:r>
        <w:t xml:space="preserve"> Модернизации паровых турбин ст. №10 и ст. №20</w:t>
      </w:r>
      <w:permEnd w:id="2123436913"/>
      <w:r>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1.2. </w:t>
      </w:r>
      <w:r w:rsidR="008F2CAE">
        <w:rPr>
          <w:sz w:val="22"/>
          <w:szCs w:val="22"/>
        </w:rPr>
        <w:t>Заказчик обязуется принять Оборудование, результат Работ и оплатить их согласно условиям настоящего Договора.</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1.3. </w:t>
      </w:r>
      <w:r w:rsidR="008F2CAE">
        <w:rPr>
          <w:sz w:val="22"/>
          <w:szCs w:val="22"/>
        </w:rPr>
        <w:t>Условия Договора являются обязательными для исполнения Сторонами.</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1.4. </w:t>
      </w:r>
      <w:r w:rsidR="008F2CAE">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8F2CAE" w:rsidRDefault="008F2CAE">
      <w:pPr>
        <w:pStyle w:val="a9"/>
        <w:spacing w:after="0" w:line="240" w:lineRule="auto"/>
        <w:ind w:left="709"/>
        <w:jc w:val="both"/>
        <w:rPr>
          <w:sz w:val="22"/>
          <w:szCs w:val="22"/>
        </w:rPr>
      </w:pPr>
    </w:p>
    <w:p w:rsidR="008F2CAE" w:rsidRDefault="008F2CAE" w:rsidP="008F2CAE">
      <w:pPr>
        <w:spacing w:after="0" w:line="240" w:lineRule="auto"/>
        <w:jc w:val="center"/>
      </w:pPr>
      <w:r>
        <w:t>2. ЦЕНА ДОГОВОРА</w:t>
      </w:r>
    </w:p>
    <w:p w:rsidR="008F2CAE" w:rsidRDefault="008F2CAE">
      <w:pPr>
        <w:spacing w:after="0" w:line="240" w:lineRule="auto"/>
        <w:ind w:firstLine="720"/>
        <w:jc w:val="both"/>
      </w:pPr>
      <w:r>
        <w:rPr>
          <w:noProof/>
        </w:rPr>
        <w:lastRenderedPageBreak/>
        <w:t>2.1.</w:t>
      </w:r>
      <w:r>
        <w:t xml:space="preserve"> Цена настоящего Договора является твердой, не может превышать цену </w:t>
      </w:r>
      <w:permStart w:id="282944415" w:edGrp="everyone"/>
      <w:r>
        <w:t>___________ (_________)</w:t>
      </w:r>
      <w:permEnd w:id="282944415"/>
      <w:r>
        <w:t xml:space="preserve">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8F2CAE" w:rsidRDefault="008F2CAE">
      <w:pPr>
        <w:spacing w:after="0" w:line="240" w:lineRule="auto"/>
        <w:ind w:firstLine="720"/>
        <w:jc w:val="both"/>
      </w:pPr>
      <w:r>
        <w:t>Стоимость проектных и изыскательских работ является твердой ценой и в соответствии с Ведомостью стоимости проектных и изыскательских работ (Приложение №</w:t>
      </w:r>
      <w:permStart w:id="1130635424" w:edGrp="everyone"/>
      <w:r>
        <w:t>3</w:t>
      </w:r>
      <w:permEnd w:id="1130635424"/>
      <w:r>
        <w:t xml:space="preserve"> к настоящему Договору) составляет </w:t>
      </w:r>
      <w:permStart w:id="1709579508" w:edGrp="everyone"/>
      <w:r>
        <w:t xml:space="preserve">______ (________) рублей ____ копеек, в </w:t>
      </w:r>
      <w:proofErr w:type="spellStart"/>
      <w:r>
        <w:t>т.ч</w:t>
      </w:r>
      <w:proofErr w:type="spellEnd"/>
      <w:r>
        <w:t>. НДС 18% - ___________ рублей.</w:t>
      </w:r>
      <w:permEnd w:id="1709579508"/>
    </w:p>
    <w:p w:rsidR="008F2CAE" w:rsidRDefault="008F2CAE">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8F2CAE" w:rsidRDefault="008F2CAE">
      <w:pPr>
        <w:spacing w:after="0" w:line="240" w:lineRule="auto"/>
        <w:ind w:firstLine="720"/>
        <w:jc w:val="both"/>
        <w:rPr>
          <w:i/>
        </w:rPr>
      </w:pPr>
      <w:permStart w:id="1052669367" w:edGrp="everyone"/>
      <w:r>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ermEnd w:id="1052669367"/>
    <w:p w:rsidR="008F2CAE" w:rsidRDefault="008F2CAE">
      <w:pPr>
        <w:spacing w:after="0" w:line="240" w:lineRule="auto"/>
        <w:ind w:firstLine="720"/>
        <w:jc w:val="both"/>
        <w:rPr>
          <w:i/>
        </w:rPr>
      </w:pPr>
    </w:p>
    <w:p w:rsidR="008F2CAE" w:rsidRPr="00360BC7" w:rsidRDefault="008F2CAE">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8F2CAE" w:rsidRDefault="008F2CAE">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8F2CAE" w:rsidRDefault="008F2CAE">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8F2CAE" w:rsidRDefault="008F2CAE">
      <w:pPr>
        <w:spacing w:after="0" w:line="240" w:lineRule="auto"/>
        <w:ind w:firstLine="720"/>
        <w:jc w:val="both"/>
      </w:pPr>
      <w:r>
        <w:t xml:space="preserve">2.4. Положения </w:t>
      </w:r>
      <w:proofErr w:type="spellStart"/>
      <w:r>
        <w:t>п.п</w:t>
      </w:r>
      <w:proofErr w:type="spellEnd"/>
      <w:r>
        <w:t>. 2.2-2.3 настоящего Договора не распространяются на отношения Сторон по выполнению проектных и изыскательских работ.</w:t>
      </w:r>
    </w:p>
    <w:p w:rsidR="008F2CAE" w:rsidRDefault="008F2CAE">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8F2CAE" w:rsidRDefault="008F2CAE">
      <w:pPr>
        <w:spacing w:after="0" w:line="240" w:lineRule="auto"/>
        <w:ind w:firstLine="709"/>
        <w:jc w:val="both"/>
      </w:pPr>
      <w: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8F2CAE" w:rsidRDefault="008F2CAE">
      <w:pPr>
        <w:spacing w:after="0" w:line="240" w:lineRule="auto"/>
        <w:ind w:firstLine="709"/>
        <w:jc w:val="both"/>
      </w:pPr>
      <w: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8F2CAE" w:rsidRDefault="008F2CAE">
      <w:pPr>
        <w:spacing w:after="0" w:line="240" w:lineRule="auto"/>
        <w:ind w:firstLine="709"/>
        <w:jc w:val="both"/>
      </w:pPr>
      <w:r>
        <w:t xml:space="preserve">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w:t>
      </w:r>
      <w:r>
        <w:lastRenderedPageBreak/>
        <w:t>Заказчика. В случае согласия Заказчика, производство дополнительных работ оформляется дополнительным соглашением к настоящему Договору.</w:t>
      </w:r>
    </w:p>
    <w:p w:rsidR="008F2CAE" w:rsidRDefault="008F2CAE">
      <w:pPr>
        <w:spacing w:after="0" w:line="240" w:lineRule="auto"/>
        <w:ind w:firstLine="709"/>
        <w:jc w:val="both"/>
      </w:pPr>
      <w:r>
        <w:t>2.9. Заказчик вправе не оплачивать принятые Работы по настоящему Договору в случаях:</w:t>
      </w:r>
    </w:p>
    <w:p w:rsidR="008F2CAE" w:rsidRDefault="008F2CAE">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8F2CAE" w:rsidRDefault="008F2CAE">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8F2CAE" w:rsidRDefault="008F2CAE">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8F2CAE" w:rsidRDefault="008F2CAE">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8F2CAE" w:rsidRDefault="008F2CAE">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8F2CAE" w:rsidRPr="00360BC7" w:rsidRDefault="008F2CAE">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8F2CAE" w:rsidRDefault="008F2CAE">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8F2CAE" w:rsidRDefault="008F2CAE">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8F2CAE" w:rsidRDefault="008F2CAE">
      <w:pPr>
        <w:spacing w:after="0" w:line="240" w:lineRule="auto"/>
        <w:jc w:val="both"/>
      </w:pPr>
    </w:p>
    <w:p w:rsidR="008F2CAE" w:rsidRDefault="008F2CAE">
      <w:pPr>
        <w:spacing w:after="0" w:line="240" w:lineRule="auto"/>
        <w:jc w:val="center"/>
        <w:rPr>
          <w:bCs/>
        </w:rPr>
      </w:pPr>
      <w:r>
        <w:rPr>
          <w:bCs/>
        </w:rPr>
        <w:t>3. ПОРЯДОК И СРОКИ ВЫПОЛНЕНИЯ ПРОЕКТНЫХ И</w:t>
      </w:r>
      <w:r>
        <w:rPr>
          <w:bCs/>
        </w:rPr>
        <w:br/>
        <w:t>ИЗЫСКАТЕЛЬСКИХ РАБОТ.</w:t>
      </w:r>
    </w:p>
    <w:p w:rsidR="008F2CAE" w:rsidRDefault="008F2CAE">
      <w:pPr>
        <w:spacing w:after="0" w:line="240" w:lineRule="auto"/>
        <w:jc w:val="center"/>
        <w:rPr>
          <w:bCs/>
        </w:rPr>
      </w:pPr>
      <w:r>
        <w:rPr>
          <w:bCs/>
        </w:rPr>
        <w:t>СРОКИ И ПОРЯДОК ОПЛАТЫ ПРОЕКТНЫХ И ИЗЫСКАТЕЛЬСКИХ РАБОТ</w:t>
      </w:r>
    </w:p>
    <w:p w:rsidR="008F2CAE" w:rsidRDefault="008F2CAE">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8F2CAE" w:rsidRDefault="008F2CAE">
      <w:pPr>
        <w:spacing w:after="0" w:line="240" w:lineRule="auto"/>
        <w:ind w:firstLine="709"/>
        <w:jc w:val="both"/>
      </w:pPr>
      <w:r>
        <w:t>Сроки выполнения проектных и изыскательских работ:</w:t>
      </w:r>
    </w:p>
    <w:p w:rsidR="008F2CAE" w:rsidRDefault="008F2CAE">
      <w:pPr>
        <w:spacing w:after="0" w:line="240" w:lineRule="auto"/>
        <w:ind w:firstLine="709"/>
        <w:jc w:val="both"/>
      </w:pPr>
      <w:r>
        <w:t xml:space="preserve">начало работ – </w:t>
      </w:r>
      <w:permStart w:id="1163544905" w:edGrp="everyone"/>
      <w:r>
        <w:t>с момента заключения настоящего Договора;</w:t>
      </w:r>
      <w:permEnd w:id="1163544905"/>
    </w:p>
    <w:p w:rsidR="008F2CAE" w:rsidRDefault="008F2CAE">
      <w:pPr>
        <w:spacing w:after="0" w:line="240" w:lineRule="auto"/>
        <w:ind w:firstLine="709"/>
        <w:jc w:val="both"/>
      </w:pPr>
      <w:r>
        <w:t xml:space="preserve">окончание работ – в </w:t>
      </w:r>
      <w:proofErr w:type="gramStart"/>
      <w:r>
        <w:t xml:space="preserve">течение </w:t>
      </w:r>
      <w:permStart w:id="624115736" w:edGrp="everyone"/>
      <w:r>
        <w:t xml:space="preserve"> 60</w:t>
      </w:r>
      <w:proofErr w:type="gramEnd"/>
      <w:r>
        <w:t xml:space="preserve"> (шестидесяти)</w:t>
      </w:r>
      <w:permEnd w:id="624115736"/>
      <w:r>
        <w:t xml:space="preserve"> дней с момента начала работ; </w:t>
      </w:r>
    </w:p>
    <w:p w:rsidR="008F2CAE" w:rsidRDefault="008F2CAE">
      <w:pPr>
        <w:spacing w:after="0" w:line="240" w:lineRule="auto"/>
        <w:ind w:firstLine="709"/>
        <w:jc w:val="both"/>
      </w:pPr>
      <w:r>
        <w:t xml:space="preserve">дата окончания </w:t>
      </w:r>
      <w:proofErr w:type="gramStart"/>
      <w:r>
        <w:t xml:space="preserve">работ </w:t>
      </w:r>
      <w:permStart w:id="839796778" w:edGrp="everyone"/>
      <w:r>
        <w:t xml:space="preserve"> _</w:t>
      </w:r>
      <w:proofErr w:type="gramEnd"/>
      <w:r>
        <w:t>________________</w:t>
      </w:r>
      <w:permEnd w:id="839796778"/>
      <w:r>
        <w:t>.</w:t>
      </w:r>
    </w:p>
    <w:p w:rsidR="008F2CAE" w:rsidRDefault="008F2CAE">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w:t>
      </w:r>
      <w:proofErr w:type="gramStart"/>
      <w:r>
        <w:t xml:space="preserve">накладной </w:t>
      </w:r>
      <w:permStart w:id="327121097" w:edGrp="everyone"/>
      <w:r>
        <w:t xml:space="preserve"> 3</w:t>
      </w:r>
      <w:proofErr w:type="gramEnd"/>
      <w:r>
        <w:t xml:space="preserve"> (три) </w:t>
      </w:r>
      <w:permEnd w:id="327121097"/>
      <w: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8F2CAE" w:rsidRDefault="008F2CAE">
      <w:pPr>
        <w:spacing w:after="0" w:line="240" w:lineRule="auto"/>
        <w:ind w:firstLine="709"/>
        <w:jc w:val="both"/>
      </w:pPr>
      <w:r>
        <w:t xml:space="preserve">3.3. Заказчик в </w:t>
      </w:r>
      <w:proofErr w:type="gramStart"/>
      <w:r>
        <w:t xml:space="preserve">течение </w:t>
      </w:r>
      <w:permStart w:id="1561865684" w:edGrp="everyone"/>
      <w:r>
        <w:t xml:space="preserve"> 10</w:t>
      </w:r>
      <w:proofErr w:type="gramEnd"/>
      <w:r>
        <w:t xml:space="preserve"> (десяти) </w:t>
      </w:r>
      <w:permEnd w:id="1561865684"/>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w:t>
      </w:r>
      <w:r>
        <w:lastRenderedPageBreak/>
        <w:t>подписать Акт сдачи-приемки выполненных проектных и/или изыскательских работ (этапов работ).</w:t>
      </w:r>
    </w:p>
    <w:p w:rsidR="008F2CAE" w:rsidRDefault="008F2CAE">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8F2CAE" w:rsidRDefault="008F2CAE">
      <w:pPr>
        <w:autoSpaceDE w:val="0"/>
        <w:autoSpaceDN w:val="0"/>
        <w:adjustRightInd w:val="0"/>
        <w:spacing w:after="0" w:line="240" w:lineRule="auto"/>
        <w:ind w:firstLine="709"/>
        <w:jc w:val="both"/>
      </w:pPr>
      <w:r>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w:t>
      </w:r>
      <w:permStart w:id="807286454" w:edGrp="everyone"/>
      <w:r>
        <w:t>(в случае ее необходимости)</w:t>
      </w:r>
      <w:permEnd w:id="807286454"/>
      <w:r>
        <w:t>,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8F2CAE" w:rsidRDefault="008F2CAE">
      <w:pPr>
        <w:autoSpaceDE w:val="0"/>
        <w:autoSpaceDN w:val="0"/>
        <w:adjustRightInd w:val="0"/>
        <w:spacing w:after="0" w:line="240" w:lineRule="auto"/>
        <w:ind w:firstLine="709"/>
        <w:jc w:val="both"/>
      </w:pPr>
      <w:r>
        <w:t>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 в размере 90 % от стоимости выполненных работ.</w:t>
      </w:r>
    </w:p>
    <w:p w:rsidR="008F2CAE" w:rsidRDefault="008F2CAE">
      <w:pPr>
        <w:autoSpaceDE w:val="0"/>
        <w:autoSpaceDN w:val="0"/>
        <w:adjustRightInd w:val="0"/>
        <w:spacing w:after="0" w:line="240" w:lineRule="auto"/>
        <w:ind w:firstLine="709"/>
        <w:jc w:val="both"/>
      </w:pPr>
      <w:r>
        <w:t>Окончательный расчет осуществляется Заказчиком в течение трех месяцев с момента окончательной приемки выполненных проектных и/или изыскательских работ в соответствии с п. 3.5 настоящего Договора.</w:t>
      </w:r>
    </w:p>
    <w:p w:rsidR="008F2CAE" w:rsidRDefault="008F2CAE">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8F2CAE" w:rsidRDefault="008F2CAE">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F2CAE" w:rsidRDefault="008F2CAE">
      <w:pPr>
        <w:spacing w:after="0" w:line="240" w:lineRule="auto"/>
        <w:ind w:firstLine="709"/>
        <w:jc w:val="both"/>
      </w:pPr>
      <w:r>
        <w:t xml:space="preserve">3.7. В течение </w:t>
      </w:r>
      <w:permStart w:id="969223995" w:edGrp="everyone"/>
      <w:r>
        <w:t xml:space="preserve"> 5 (пяти) рабочих</w:t>
      </w:r>
      <w:permEnd w:id="969223995"/>
      <w: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8F2CAE" w:rsidRDefault="008F2CAE">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8F2CAE" w:rsidRDefault="008F2CAE">
      <w:pPr>
        <w:spacing w:after="0" w:line="240" w:lineRule="auto"/>
        <w:ind w:firstLine="709"/>
        <w:jc w:val="both"/>
      </w:pPr>
      <w:r>
        <w:t>Досрочная поставка Оборудования допускается только по соглашению Сторон.</w:t>
      </w:r>
    </w:p>
    <w:p w:rsidR="008F2CAE" w:rsidRDefault="008F2CAE">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w:t>
      </w:r>
      <w:r>
        <w:lastRenderedPageBreak/>
        <w:t xml:space="preserve">обязуется выполнить работы и поставить Оборудование по Договору по цене, установленной в п.2 настоящего Договора.  </w:t>
      </w:r>
    </w:p>
    <w:p w:rsidR="008F2CAE" w:rsidRDefault="008F2CAE">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8F2CAE" w:rsidRDefault="008F2CAE">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8F2CAE" w:rsidRDefault="008F2CAE">
      <w:pPr>
        <w:pStyle w:val="ad"/>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w:t>
      </w:r>
      <w:proofErr w:type="spellStart"/>
      <w:r>
        <w:rPr>
          <w:rFonts w:ascii="Times New Roman" w:hAnsi="Times New Roman"/>
        </w:rPr>
        <w:t>т.ч</w:t>
      </w:r>
      <w:proofErr w:type="spellEnd"/>
      <w:r>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Pr>
          <w:rFonts w:ascii="Times New Roman" w:hAnsi="Times New Roman"/>
        </w:rPr>
        <w:t>штампом  Подрядчика</w:t>
      </w:r>
      <w:proofErr w:type="gramEnd"/>
      <w:r>
        <w:rPr>
          <w:rFonts w:ascii="Times New Roman" w:hAnsi="Times New Roman"/>
        </w:rPr>
        <w:t xml:space="preserve"> «Исполнительная документация».</w:t>
      </w:r>
    </w:p>
    <w:p w:rsidR="008F2CAE" w:rsidRDefault="008F2CAE">
      <w:pPr>
        <w:pStyle w:val="ad"/>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8F2CAE" w:rsidRDefault="008F2CAE">
      <w:pPr>
        <w:spacing w:after="0" w:line="240" w:lineRule="auto"/>
        <w:ind w:firstLine="709"/>
        <w:jc w:val="both"/>
      </w:pPr>
    </w:p>
    <w:p w:rsidR="008F2CAE" w:rsidRDefault="008F2CAE">
      <w:pPr>
        <w:spacing w:after="0" w:line="240" w:lineRule="auto"/>
        <w:ind w:firstLine="709"/>
        <w:jc w:val="both"/>
      </w:pPr>
    </w:p>
    <w:p w:rsidR="008F2CAE" w:rsidRDefault="008F2CAE">
      <w:pPr>
        <w:spacing w:after="0" w:line="240" w:lineRule="auto"/>
        <w:jc w:val="center"/>
        <w:rPr>
          <w:bCs/>
        </w:rPr>
      </w:pPr>
      <w:r>
        <w:rPr>
          <w:bCs/>
        </w:rPr>
        <w:t>4. ПОСТАВКА ОБОРУДОВАНИЯ.</w:t>
      </w:r>
    </w:p>
    <w:p w:rsidR="008F2CAE" w:rsidRDefault="008F2CAE">
      <w:pPr>
        <w:spacing w:after="0" w:line="240" w:lineRule="auto"/>
        <w:jc w:val="center"/>
        <w:rPr>
          <w:bCs/>
        </w:rPr>
      </w:pPr>
      <w:r>
        <w:rPr>
          <w:bCs/>
        </w:rPr>
        <w:t xml:space="preserve"> СРОКИ И ПОРЯДОК ОПЛАТЫ ПОСТАВКИ ОБОРУДОВАНИЯ.</w:t>
      </w:r>
    </w:p>
    <w:p w:rsidR="008F2CAE" w:rsidRDefault="008F2CAE">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8F2CAE" w:rsidRDefault="008F2CAE">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8F2CAE" w:rsidRDefault="008F2CAE">
      <w:pPr>
        <w:spacing w:after="0" w:line="240" w:lineRule="auto"/>
        <w:ind w:firstLine="709"/>
        <w:jc w:val="both"/>
      </w:pPr>
      <w:r>
        <w:t xml:space="preserve">Подрядчик обязуется осуществить доставку, приемку, разгрузку, складирование, хранение и </w:t>
      </w:r>
      <w:proofErr w:type="gramStart"/>
      <w:r>
        <w:t>шеф-монтаж</w:t>
      </w:r>
      <w:proofErr w:type="gramEnd"/>
      <w:r>
        <w:t xml:space="preserve"> Оборудования.</w:t>
      </w:r>
    </w:p>
    <w:p w:rsidR="008F2CAE" w:rsidRDefault="008F2CAE">
      <w:pPr>
        <w:spacing w:after="0" w:line="240" w:lineRule="auto"/>
        <w:ind w:firstLine="709"/>
        <w:jc w:val="both"/>
      </w:pPr>
      <w:r>
        <w:t>4.2. Подрядчик обязуется предоставить Заказчику одновременно с передачей оборудования следующие документы:</w:t>
      </w:r>
    </w:p>
    <w:p w:rsidR="008F2CAE" w:rsidRDefault="008F2CAE">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8F2CAE" w:rsidRDefault="008F2CAE">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8F2CAE" w:rsidRDefault="008F2CAE">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8F2CAE" w:rsidRDefault="008F2CAE">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8F2CAE" w:rsidRDefault="008F2CAE">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8F2CAE" w:rsidRDefault="008F2CAE">
      <w:pPr>
        <w:spacing w:after="0" w:line="240" w:lineRule="auto"/>
        <w:ind w:firstLine="709"/>
        <w:jc w:val="both"/>
        <w:rPr>
          <w:noProof/>
        </w:rPr>
      </w:pPr>
      <w:r>
        <w:rPr>
          <w:noProof/>
        </w:rPr>
        <w:lastRenderedPageBreak/>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8F2CAE" w:rsidRDefault="008F2CAE">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8F2CAE" w:rsidRDefault="008F2CAE">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8F2CAE" w:rsidRDefault="008F2CAE">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w:t>
      </w:r>
      <w:proofErr w:type="gramStart"/>
      <w:r>
        <w:rPr>
          <w:noProof/>
        </w:rPr>
        <w:t xml:space="preserve">течение </w:t>
      </w:r>
      <w:permStart w:id="905972180" w:edGrp="everyone"/>
      <w:r>
        <w:t xml:space="preserve"> 30</w:t>
      </w:r>
      <w:proofErr w:type="gramEnd"/>
      <w:r>
        <w:t xml:space="preserve"> (тридцати) </w:t>
      </w:r>
      <w:permEnd w:id="905972180"/>
      <w:r>
        <w:rPr>
          <w:noProof/>
        </w:rPr>
        <w:t xml:space="preserve">  рабочих дней с даты обнаружения.</w:t>
      </w:r>
    </w:p>
    <w:p w:rsidR="008F2CAE" w:rsidRDefault="008F2CAE">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8F2CAE" w:rsidRDefault="008F2CAE">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permStart w:id="861560165" w:edGrp="everyone"/>
      <w:r>
        <w:t>30 (тридцати)</w:t>
      </w:r>
      <w:permEnd w:id="861560165"/>
      <w:r>
        <w:rPr>
          <w:noProof/>
        </w:rPr>
        <w:t xml:space="preserve"> календарных дней с даты извещения Подрядчика об обнаружении поставленного контрафактного Оборудования;</w:t>
      </w:r>
    </w:p>
    <w:p w:rsidR="008F2CAE" w:rsidRDefault="008F2CAE">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8F2CAE" w:rsidRDefault="008F2CAE">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8F2CAE" w:rsidRDefault="008F2CAE">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8F2CAE" w:rsidRDefault="008F2CAE">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8F2CAE" w:rsidRDefault="008F2CAE">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8F2CAE" w:rsidRDefault="008F2CAE">
      <w:pPr>
        <w:spacing w:after="0" w:line="240" w:lineRule="auto"/>
        <w:ind w:firstLine="709"/>
        <w:jc w:val="both"/>
        <w:rPr>
          <w:noProof/>
        </w:rPr>
      </w:pPr>
      <w:r>
        <w:rPr>
          <w:noProof/>
        </w:rPr>
        <w:lastRenderedPageBreak/>
        <w:t>4.14. Подрядчик несет ответственность перед Заказчиком и третьими лицами за любой вред, причиненный Оборудованием.</w:t>
      </w:r>
    </w:p>
    <w:p w:rsidR="008F2CAE" w:rsidRDefault="008F2CAE">
      <w:pPr>
        <w:spacing w:after="0" w:line="240" w:lineRule="auto"/>
        <w:ind w:firstLine="709"/>
        <w:jc w:val="both"/>
        <w:rPr>
          <w:noProof/>
        </w:rPr>
      </w:pPr>
      <w:r>
        <w:rPr>
          <w:noProof/>
        </w:rPr>
        <w:t>4.15. Заказчик производит оплату поставленного Оборудования в течение 30 дней, считая от более поздней из дат:</w:t>
      </w:r>
    </w:p>
    <w:p w:rsidR="008F2CAE" w:rsidRDefault="008F2CAE">
      <w:pPr>
        <w:pStyle w:val="ab"/>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8F2CAE" w:rsidRDefault="008F2CAE">
      <w:pPr>
        <w:pStyle w:val="ab"/>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8F2CAE" w:rsidRDefault="008F2CAE">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8F2CAE" w:rsidRDefault="008F2CAE">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8F2CAE" w:rsidRDefault="008F2CAE">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8F2CAE" w:rsidRDefault="008F2CAE">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8F2CAE" w:rsidRDefault="008F2CAE">
      <w:pPr>
        <w:tabs>
          <w:tab w:val="left" w:pos="1134"/>
        </w:tabs>
        <w:spacing w:line="240" w:lineRule="auto"/>
        <w:jc w:val="both"/>
      </w:pPr>
      <w:r>
        <w:t>форме, не противоречащей действующему законодательству Российской Федерации.</w:t>
      </w:r>
    </w:p>
    <w:p w:rsidR="008F2CAE" w:rsidRDefault="008F2CAE">
      <w:pPr>
        <w:spacing w:after="0" w:line="240" w:lineRule="auto"/>
        <w:ind w:firstLine="709"/>
        <w:jc w:val="both"/>
        <w:rPr>
          <w:noProof/>
        </w:rPr>
      </w:pPr>
    </w:p>
    <w:p w:rsidR="008F2CAE" w:rsidRDefault="008F2CAE">
      <w:pPr>
        <w:spacing w:after="0" w:line="240" w:lineRule="auto"/>
        <w:jc w:val="center"/>
        <w:rPr>
          <w:bCs/>
        </w:rPr>
      </w:pPr>
      <w:r>
        <w:rPr>
          <w:bCs/>
        </w:rPr>
        <w:t>5. ПОРЯДОК И СРОКИ ВЫПОЛНЕНИЯ</w:t>
      </w:r>
    </w:p>
    <w:p w:rsidR="008F2CAE" w:rsidRDefault="008F2CAE">
      <w:pPr>
        <w:spacing w:after="0" w:line="240" w:lineRule="auto"/>
        <w:jc w:val="center"/>
        <w:rPr>
          <w:bCs/>
        </w:rPr>
      </w:pPr>
      <w:r>
        <w:rPr>
          <w:bCs/>
        </w:rPr>
        <w:t>СТРОИТЕЛЬНО-МОНТАЖНЫХ РАБОТ</w:t>
      </w:r>
    </w:p>
    <w:p w:rsidR="008F2CAE" w:rsidRDefault="008F2CAE">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8F2CAE" w:rsidRDefault="008F2CAE">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8F2CAE" w:rsidRDefault="008F2CAE">
      <w:pPr>
        <w:spacing w:after="0" w:line="240" w:lineRule="auto"/>
        <w:ind w:firstLine="709"/>
        <w:jc w:val="both"/>
      </w:pPr>
      <w:r>
        <w:t>5.2. Срок выполнения подготовительных работ на стройплощадке:</w:t>
      </w:r>
    </w:p>
    <w:p w:rsidR="008F2CAE" w:rsidRDefault="008F2CAE">
      <w:pPr>
        <w:spacing w:after="0" w:line="240" w:lineRule="auto"/>
        <w:ind w:firstLine="709"/>
        <w:jc w:val="both"/>
      </w:pPr>
      <w:r>
        <w:t>начало работ – с момента подписания настоящего Договора;</w:t>
      </w:r>
    </w:p>
    <w:p w:rsidR="008F2CAE" w:rsidRDefault="008F2CAE">
      <w:pPr>
        <w:spacing w:after="0" w:line="240" w:lineRule="auto"/>
        <w:ind w:firstLine="709"/>
        <w:jc w:val="both"/>
      </w:pPr>
      <w:r w:rsidRPr="00E2450C">
        <w:t xml:space="preserve">окончание работ – в </w:t>
      </w:r>
      <w:proofErr w:type="gramStart"/>
      <w:r w:rsidRPr="00E2450C">
        <w:t xml:space="preserve">течение </w:t>
      </w:r>
      <w:permStart w:id="1828804586" w:edGrp="everyone"/>
      <w:r w:rsidRPr="00E2450C">
        <w:t xml:space="preserve"> </w:t>
      </w:r>
      <w:r w:rsidR="00E2450C" w:rsidRPr="00E2450C">
        <w:t>14</w:t>
      </w:r>
      <w:r w:rsidRPr="00E2450C">
        <w:t>0</w:t>
      </w:r>
      <w:proofErr w:type="gramEnd"/>
      <w:r w:rsidRPr="00E2450C">
        <w:t xml:space="preserve"> (сто </w:t>
      </w:r>
      <w:r w:rsidR="00E2450C" w:rsidRPr="00E2450C">
        <w:t>сорок)</w:t>
      </w:r>
      <w:r w:rsidRPr="00E2450C">
        <w:t xml:space="preserve"> </w:t>
      </w:r>
      <w:permEnd w:id="1828804586"/>
      <w:r w:rsidRPr="00E2450C">
        <w:t xml:space="preserve"> дней с момента начала работ.</w:t>
      </w:r>
    </w:p>
    <w:p w:rsidR="008F2CAE" w:rsidRDefault="008F2CAE">
      <w:pPr>
        <w:spacing w:after="0" w:line="240" w:lineRule="auto"/>
        <w:ind w:firstLine="709"/>
        <w:jc w:val="both"/>
      </w:pPr>
      <w:r>
        <w:t>5.3. Заказчик обязуется:</w:t>
      </w:r>
    </w:p>
    <w:p w:rsidR="008F2CAE" w:rsidRDefault="008F2CAE">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8F2CAE" w:rsidRDefault="008F2CAE">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8F2CAE" w:rsidRDefault="008F2CAE">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w:t>
      </w:r>
      <w:r w:rsidR="00AF590B">
        <w:t>7</w:t>
      </w:r>
      <w:r>
        <w:t xml:space="preserve"> к настоящему договору.</w:t>
      </w:r>
    </w:p>
    <w:p w:rsidR="008F2CAE" w:rsidRDefault="008F2CAE">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8F2CAE" w:rsidRDefault="008F2CAE">
      <w:pPr>
        <w:spacing w:after="0" w:line="240" w:lineRule="auto"/>
        <w:ind w:firstLine="720"/>
        <w:jc w:val="both"/>
      </w:pPr>
      <w:r>
        <w:rPr>
          <w:noProof/>
        </w:rPr>
        <w:t>5.3.5.</w:t>
      </w:r>
      <w:r>
        <w:t xml:space="preserve"> Принять выполненные строительно-монтажные Работы.</w:t>
      </w:r>
    </w:p>
    <w:p w:rsidR="008F2CAE" w:rsidRDefault="008F2CAE">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8F2CAE" w:rsidRDefault="008F2CAE">
      <w:pPr>
        <w:spacing w:after="0" w:line="240" w:lineRule="auto"/>
        <w:ind w:firstLine="709"/>
        <w:jc w:val="both"/>
      </w:pPr>
      <w:r>
        <w:lastRenderedPageBreak/>
        <w:t>5.3.7. Провести инструктаж Подрядчика об Экологической поли</w:t>
      </w:r>
      <w:r w:rsidR="00AF590B">
        <w:t>тике ОАО «ТГК-1» (Приложение № 5</w:t>
      </w:r>
      <w:r>
        <w:t xml:space="preserve"> к настоящему Договору), Значимых экологических аспектах и требованиях по охране окружающей среды (приложение № </w:t>
      </w:r>
      <w:r w:rsidR="00AF590B">
        <w:t>6</w:t>
      </w:r>
      <w:r>
        <w:t xml:space="preserve"> к настоящему Договору).</w:t>
      </w:r>
    </w:p>
    <w:p w:rsidR="008F2CAE" w:rsidRDefault="008F2CAE">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t>1»  (</w:t>
      </w:r>
      <w:proofErr w:type="gramEnd"/>
      <w:r>
        <w:t>СЭМ)».</w:t>
      </w:r>
    </w:p>
    <w:p w:rsidR="008F2CAE" w:rsidRDefault="008F2CAE">
      <w:pPr>
        <w:spacing w:after="0" w:line="240" w:lineRule="auto"/>
        <w:ind w:firstLine="709"/>
        <w:jc w:val="both"/>
      </w:pPr>
      <w:r>
        <w:t>5.3.9. Заказчик по своему усмотрению может:</w:t>
      </w:r>
    </w:p>
    <w:p w:rsidR="008F2CAE" w:rsidRDefault="008F2CAE">
      <w:pPr>
        <w:pStyle w:val="ad"/>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F2CAE" w:rsidRDefault="008F2CAE">
      <w:pPr>
        <w:pStyle w:val="ad"/>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F2CAE" w:rsidRDefault="008F2CAE">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8F2CAE" w:rsidRDefault="008F2CAE">
      <w:pPr>
        <w:spacing w:after="0" w:line="240" w:lineRule="auto"/>
        <w:ind w:firstLine="709"/>
        <w:jc w:val="both"/>
        <w:rPr>
          <w:noProof/>
        </w:rPr>
      </w:pPr>
      <w:r>
        <w:rPr>
          <w:noProof/>
        </w:rPr>
        <w:t>5.4. Подрядчик обязуется:</w:t>
      </w:r>
    </w:p>
    <w:p w:rsidR="008F2CAE" w:rsidRDefault="008F2CAE">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8F2CAE" w:rsidRDefault="008F2CAE">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8F2CAE" w:rsidRDefault="008F2CAE">
      <w:pPr>
        <w:spacing w:after="0" w:line="240" w:lineRule="auto"/>
        <w:ind w:firstLine="709"/>
        <w:jc w:val="both"/>
        <w:rPr>
          <w:noProof/>
        </w:rPr>
      </w:pPr>
      <w:r>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8F2CAE" w:rsidRDefault="008F2CAE">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8F2CAE" w:rsidRDefault="008F2CAE">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8F2CAE" w:rsidRDefault="008F2CAE">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8F2CAE" w:rsidRDefault="008F2CAE">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8F2CAE" w:rsidRDefault="008F2CAE">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w:t>
      </w:r>
      <w:r w:rsidR="00AF590B">
        <w:t>7</w:t>
      </w:r>
      <w:r>
        <w:t xml:space="preserve"> к настоящему Договору.</w:t>
      </w:r>
    </w:p>
    <w:p w:rsidR="008F2CAE" w:rsidRDefault="008F2CAE">
      <w:pPr>
        <w:spacing w:after="0" w:line="240" w:lineRule="auto"/>
        <w:ind w:firstLine="709"/>
        <w:jc w:val="both"/>
      </w:pPr>
      <w:r>
        <w:rPr>
          <w:noProof/>
        </w:rPr>
        <w:t xml:space="preserve">5.4.4. </w:t>
      </w:r>
      <w:r>
        <w:t xml:space="preserve">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w:t>
      </w:r>
      <w:r>
        <w:lastRenderedPageBreak/>
        <w:t>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8F2CAE" w:rsidRDefault="008F2CAE">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F2CAE" w:rsidRDefault="008F2CAE">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8F2CAE" w:rsidRDefault="008F2CAE">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8F2CAE" w:rsidRDefault="008F2CAE">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8F2CAE" w:rsidRDefault="008F2CAE">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8F2CAE" w:rsidRDefault="008F2CAE">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8F2CAE" w:rsidRDefault="008F2CAE">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8F2CAE" w:rsidRDefault="008F2CAE">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8F2CAE" w:rsidRDefault="008F2CAE">
      <w:pPr>
        <w:spacing w:after="0" w:line="240" w:lineRule="auto"/>
        <w:ind w:firstLine="709"/>
        <w:jc w:val="both"/>
      </w:pPr>
      <w:r>
        <w:t>Обеспечить присутствие уполномоченных представителей в комиссии по вводу Объекта в эксплуатацию.</w:t>
      </w:r>
    </w:p>
    <w:p w:rsidR="008F2CAE" w:rsidRDefault="008F2CAE">
      <w:pPr>
        <w:spacing w:after="0" w:line="240" w:lineRule="auto"/>
        <w:ind w:firstLine="709"/>
        <w:jc w:val="both"/>
      </w:pPr>
      <w:r>
        <w:lastRenderedPageBreak/>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8F2CAE" w:rsidRDefault="008F2CAE">
      <w:pPr>
        <w:spacing w:after="0" w:line="240" w:lineRule="auto"/>
        <w:ind w:firstLine="699"/>
        <w:jc w:val="both"/>
      </w:pPr>
      <w:r>
        <w:t>5.4.14. Ознакомиться с Экологической политикой ОАО «ТГК-</w:t>
      </w:r>
      <w:proofErr w:type="gramStart"/>
      <w:r>
        <w:t>1»  и</w:t>
      </w:r>
      <w:proofErr w:type="gramEnd"/>
      <w: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F2CAE" w:rsidRDefault="008F2CAE">
      <w:pPr>
        <w:spacing w:after="0" w:line="240" w:lineRule="auto"/>
        <w:ind w:firstLine="699"/>
        <w:jc w:val="both"/>
      </w:pPr>
      <w:r>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t>возместить  Заказчику</w:t>
      </w:r>
      <w:proofErr w:type="gramEnd"/>
      <w:r>
        <w:t xml:space="preserve"> расходы в полном объеме, а также все причиненные в данной связи убытки.</w:t>
      </w:r>
    </w:p>
    <w:p w:rsidR="008F2CAE" w:rsidRDefault="008F2CAE">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8F2CAE" w:rsidRDefault="008F2CAE">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8F2CAE" w:rsidRDefault="008F2CAE">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8F2CAE" w:rsidRDefault="008F2CAE">
      <w:pPr>
        <w:spacing w:after="0" w:line="240" w:lineRule="auto"/>
        <w:jc w:val="center"/>
        <w:rPr>
          <w:noProof/>
        </w:rPr>
      </w:pPr>
    </w:p>
    <w:p w:rsidR="008F2CAE" w:rsidRDefault="008F2CAE">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8F2CAE" w:rsidRDefault="008F2CAE">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8F2CAE" w:rsidRDefault="008F2CAE">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8F2CAE" w:rsidRDefault="008F2CAE">
      <w:pPr>
        <w:spacing w:after="0" w:line="240" w:lineRule="auto"/>
        <w:ind w:firstLine="720"/>
        <w:jc w:val="both"/>
      </w:pPr>
      <w:r>
        <w:t xml:space="preserve">6.1.2. Заказчик в течение </w:t>
      </w:r>
      <w:permStart w:id="114845719" w:edGrp="everyone"/>
      <w:r>
        <w:t>5 (</w:t>
      </w:r>
      <w:proofErr w:type="gramStart"/>
      <w:r>
        <w:t xml:space="preserve">пяти) </w:t>
      </w:r>
      <w:permEnd w:id="114845719"/>
      <w:r>
        <w:t xml:space="preserve">  </w:t>
      </w:r>
      <w:proofErr w:type="gramEnd"/>
      <w:r>
        <w:t>дней со дня получения актов сдачи-приемки выполненных работ обязан подписать их и возвратить Подрядчику или направить мотивированный отказ.</w:t>
      </w:r>
    </w:p>
    <w:p w:rsidR="008F2CAE" w:rsidRDefault="008F2CAE">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8F2CAE" w:rsidRDefault="008F2CAE">
      <w:pPr>
        <w:spacing w:after="0" w:line="240" w:lineRule="auto"/>
        <w:ind w:firstLine="709"/>
        <w:jc w:val="both"/>
      </w:pPr>
      <w:r>
        <w:t xml:space="preserve">6.2. Стороны обязуются приступить к испытаниям в </w:t>
      </w:r>
      <w:proofErr w:type="gramStart"/>
      <w:r>
        <w:t xml:space="preserve">течение </w:t>
      </w:r>
      <w:permStart w:id="2105485751" w:edGrp="everyone"/>
      <w:r>
        <w:t xml:space="preserve"> 5</w:t>
      </w:r>
      <w:proofErr w:type="gramEnd"/>
      <w:r>
        <w:t xml:space="preserve"> (пяти) </w:t>
      </w:r>
      <w:permEnd w:id="2105485751"/>
      <w:r>
        <w:t xml:space="preserve"> дней с момента получения Заказчиком письменного уведомления Подрядчика о готовности к предпусковым и пусковым испытаниям.</w:t>
      </w:r>
    </w:p>
    <w:p w:rsidR="008F2CAE" w:rsidRDefault="008F2CAE">
      <w:pPr>
        <w:spacing w:after="0" w:line="240" w:lineRule="auto"/>
        <w:ind w:firstLine="709"/>
        <w:jc w:val="both"/>
      </w:pPr>
      <w:r>
        <w:lastRenderedPageBreak/>
        <w:t xml:space="preserve">6.3. Предпусковые и пусковые 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8F2CAE" w:rsidRDefault="008F2CAE">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8F2CAE" w:rsidRDefault="008F2CAE">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8F2CAE" w:rsidRDefault="008F2CAE">
      <w:pPr>
        <w:spacing w:after="0" w:line="240" w:lineRule="auto"/>
        <w:ind w:firstLine="709"/>
        <w:jc w:val="both"/>
      </w:pPr>
      <w:r>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8F2CAE" w:rsidRDefault="008F2CAE">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8F2CAE" w:rsidRDefault="008F2CAE">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8F2CAE" w:rsidRDefault="008F2CAE">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8F2CAE" w:rsidRDefault="008F2CAE">
      <w:pPr>
        <w:spacing w:after="0" w:line="240" w:lineRule="auto"/>
        <w:ind w:firstLine="709"/>
        <w:jc w:val="both"/>
      </w:pPr>
      <w:r>
        <w:t xml:space="preserve">6.10. Проведение </w:t>
      </w:r>
      <w:proofErr w:type="gramStart"/>
      <w:r>
        <w:t>испытаний  после</w:t>
      </w:r>
      <w:proofErr w:type="gramEnd"/>
      <w:r>
        <w:t xml:space="preserve"> комплексного опробования, включая режимные испытания Объекта, в обязанности Подрядчика по настоящему Договору не входят.</w:t>
      </w:r>
    </w:p>
    <w:p w:rsidR="008F2CAE" w:rsidRDefault="008F2CAE">
      <w:pPr>
        <w:spacing w:after="0" w:line="240" w:lineRule="auto"/>
        <w:jc w:val="center"/>
        <w:rPr>
          <w:noProof/>
        </w:rPr>
      </w:pPr>
    </w:p>
    <w:p w:rsidR="008F2CAE" w:rsidRDefault="008F2CAE">
      <w:pPr>
        <w:spacing w:after="0" w:line="240" w:lineRule="auto"/>
        <w:jc w:val="center"/>
      </w:pPr>
      <w:r>
        <w:rPr>
          <w:noProof/>
        </w:rPr>
        <w:t>7.</w:t>
      </w:r>
      <w:r>
        <w:t xml:space="preserve"> ПОРЯДОК ОПЛАТЫ СТРОИТЕЛЬНО-МОНТАЖНЫХ РАБОТ</w:t>
      </w:r>
    </w:p>
    <w:p w:rsidR="008F2CAE" w:rsidRDefault="008F2CAE">
      <w:pPr>
        <w:tabs>
          <w:tab w:val="left" w:pos="709"/>
        </w:tabs>
        <w:spacing w:after="0" w:line="240" w:lineRule="auto"/>
        <w:jc w:val="both"/>
      </w:pPr>
      <w:r>
        <w:rPr>
          <w:noProof/>
        </w:rPr>
        <w:tab/>
        <w:t>7.1.</w:t>
      </w:r>
      <w: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rPr>
        <w:t xml:space="preserve"> КС-3)</w:t>
      </w:r>
      <w:r>
        <w:t xml:space="preserve"> и выставляемых Подрядчиком счетов-фактур в течение 30 дней в размере 90 % от стоимости выполненных и принятых Работ.</w:t>
      </w:r>
    </w:p>
    <w:p w:rsidR="008F2CAE" w:rsidRDefault="008F2CAE">
      <w:pPr>
        <w:spacing w:after="0" w:line="240" w:lineRule="auto"/>
        <w:ind w:firstLine="680"/>
        <w:jc w:val="both"/>
      </w:pPr>
      <w:r>
        <w:t>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8F2CAE" w:rsidRDefault="008F2CAE">
      <w:pPr>
        <w:numPr>
          <w:ilvl w:val="1"/>
          <w:numId w:val="8"/>
        </w:numPr>
        <w:tabs>
          <w:tab w:val="left" w:pos="1134"/>
        </w:tabs>
        <w:spacing w:after="0" w:line="240" w:lineRule="auto"/>
        <w:jc w:val="both"/>
      </w:pPr>
      <w:r>
        <w:lastRenderedPageBreak/>
        <w:t>Заказчик вправе досрочно производить оплату выполненных Работ.</w:t>
      </w:r>
    </w:p>
    <w:p w:rsidR="008F2CAE" w:rsidRDefault="008F2CAE">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8F2CAE" w:rsidRDefault="008F2CAE">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w:t>
      </w:r>
      <w:proofErr w:type="gramStart"/>
      <w:r>
        <w:t>иной  форме</w:t>
      </w:r>
      <w:proofErr w:type="gramEnd"/>
      <w:r>
        <w:t>, не противоречащей действующему законодательству Российской Федерации.</w:t>
      </w:r>
    </w:p>
    <w:p w:rsidR="008F2CAE" w:rsidRDefault="008F2CAE">
      <w:pPr>
        <w:spacing w:after="0" w:line="240" w:lineRule="auto"/>
        <w:ind w:left="2900"/>
      </w:pPr>
      <w:r>
        <w:t xml:space="preserve">    </w:t>
      </w:r>
    </w:p>
    <w:p w:rsidR="008F2CAE" w:rsidRDefault="008F2CAE">
      <w:pPr>
        <w:spacing w:after="0" w:line="240" w:lineRule="auto"/>
        <w:ind w:left="2900"/>
      </w:pPr>
      <w:r>
        <w:t xml:space="preserve">   8. ГАРАНТИЙНЫЕ ОБЯЗАТЕЛЬСТВА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r>
        <w:rPr>
          <w:sz w:val="22"/>
          <w:szCs w:val="22"/>
          <w:lang w:val="ru-RU"/>
        </w:rPr>
        <w:t xml:space="preserve"> Порядок применения гарантий определяется с учетом Приложения №</w:t>
      </w:r>
      <w:r w:rsidR="00AF590B">
        <w:rPr>
          <w:sz w:val="22"/>
          <w:szCs w:val="22"/>
          <w:lang w:val="ru-RU"/>
        </w:rPr>
        <w:t>9</w:t>
      </w:r>
      <w:r>
        <w:rPr>
          <w:sz w:val="22"/>
          <w:szCs w:val="22"/>
          <w:lang w:val="ru-RU"/>
        </w:rPr>
        <w:t xml:space="preserve"> к настоящему Договору.</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lastRenderedPageBreak/>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8F2CAE" w:rsidRDefault="008F2CAE">
      <w:pPr>
        <w:spacing w:after="0" w:line="240" w:lineRule="auto"/>
        <w:ind w:left="3040"/>
      </w:pPr>
    </w:p>
    <w:p w:rsidR="008F2CAE" w:rsidRDefault="008F2CAE">
      <w:pPr>
        <w:spacing w:after="0" w:line="240" w:lineRule="auto"/>
        <w:ind w:left="3040"/>
        <w:rPr>
          <w:lang w:val="en-US"/>
        </w:rPr>
      </w:pPr>
      <w:r>
        <w:lastRenderedPageBreak/>
        <w:t>9. ОТВЕТСТВЕННОСТЬ СТОРОН</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8F2CAE" w:rsidRDefault="008F2CAE">
      <w:pPr>
        <w:pStyle w:val="3"/>
        <w:numPr>
          <w:ilvl w:val="1"/>
          <w:numId w:val="12"/>
        </w:numPr>
        <w:shd w:val="clear" w:color="auto" w:fill="auto"/>
        <w:tabs>
          <w:tab w:val="left" w:pos="1280"/>
        </w:tabs>
        <w:spacing w:line="240" w:lineRule="auto"/>
        <w:ind w:left="0" w:right="-80" w:firstLine="699"/>
        <w:rPr>
          <w:sz w:val="22"/>
          <w:szCs w:val="22"/>
        </w:rPr>
      </w:pPr>
      <w:r>
        <w:rPr>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8F2CAE" w:rsidRDefault="008F2CAE">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w:t>
      </w:r>
      <w:r>
        <w:rPr>
          <w:sz w:val="22"/>
          <w:szCs w:val="22"/>
        </w:rPr>
        <w:lastRenderedPageBreak/>
        <w:t>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w:t>
      </w:r>
      <w:r w:rsidR="00AF590B">
        <w:rPr>
          <w:sz w:val="22"/>
          <w:szCs w:val="22"/>
        </w:rPr>
        <w:t xml:space="preserve"> предусмотренном Приложением № </w:t>
      </w:r>
      <w:r w:rsidR="00AF590B">
        <w:rPr>
          <w:sz w:val="22"/>
          <w:szCs w:val="22"/>
          <w:lang w:val="ru-RU"/>
        </w:rPr>
        <w:t>8</w:t>
      </w:r>
      <w:r>
        <w:rPr>
          <w:sz w:val="22"/>
          <w:szCs w:val="22"/>
        </w:rPr>
        <w:t xml:space="preserve"> к настоящему Договору.</w:t>
      </w:r>
    </w:p>
    <w:p w:rsidR="008F2CAE" w:rsidRPr="00360BC7" w:rsidRDefault="008F2CAE">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F2CAE" w:rsidRDefault="008F2CAE">
      <w:pPr>
        <w:spacing w:line="240" w:lineRule="auto"/>
        <w:jc w:val="both"/>
      </w:pPr>
      <w:r>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t>4.2.,</w:t>
      </w:r>
      <w:proofErr w:type="gramEnd"/>
      <w:r>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8F2CAE" w:rsidRDefault="008F2CAE">
      <w:pPr>
        <w:spacing w:line="240" w:lineRule="auto"/>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8F2CAE" w:rsidRDefault="008F2CAE">
      <w:pPr>
        <w:spacing w:after="0" w:line="240" w:lineRule="auto"/>
        <w:ind w:left="80"/>
        <w:jc w:val="center"/>
      </w:pPr>
      <w:r>
        <w:rPr>
          <w:noProof/>
        </w:rPr>
        <w:t>10.</w:t>
      </w:r>
      <w:r>
        <w:t xml:space="preserve"> ОБСТОЯТЕЛЬСТВА НЕПРЕОДОЛИМОЙ СИЛЫ</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lastRenderedPageBreak/>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F2CAE" w:rsidRDefault="008F2CAE">
      <w:pPr>
        <w:spacing w:after="0" w:line="240" w:lineRule="auto"/>
        <w:ind w:firstLine="720"/>
        <w:jc w:val="both"/>
      </w:pPr>
      <w: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t>Неуведомление</w:t>
      </w:r>
      <w:proofErr w:type="spellEnd"/>
      <w:r>
        <w:t xml:space="preserve"> </w:t>
      </w:r>
      <w:proofErr w:type="gramStart"/>
      <w:r>
        <w:t>или  несвоевременное</w:t>
      </w:r>
      <w:proofErr w:type="gramEnd"/>
      <w: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F2CAE" w:rsidRDefault="008F2CAE">
      <w:pPr>
        <w:spacing w:after="0" w:line="240" w:lineRule="auto"/>
        <w:ind w:left="240"/>
        <w:jc w:val="center"/>
        <w:rPr>
          <w:noProof/>
        </w:rPr>
      </w:pPr>
    </w:p>
    <w:p w:rsidR="008F2CAE" w:rsidRDefault="008F2CAE">
      <w:pPr>
        <w:spacing w:after="0" w:line="240" w:lineRule="auto"/>
        <w:ind w:left="240"/>
        <w:jc w:val="center"/>
      </w:pPr>
      <w:r>
        <w:rPr>
          <w:noProof/>
        </w:rPr>
        <w:t>11.</w:t>
      </w:r>
      <w:r>
        <w:t xml:space="preserve"> СРОК ДЕЙСТВИЯ И РАСТОРЖЕНИЕ ДОГОВОРА</w:t>
      </w:r>
    </w:p>
    <w:p w:rsidR="008F2CAE" w:rsidRDefault="008F2CAE">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F2CAE" w:rsidRDefault="008F2CAE">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F2CAE" w:rsidRDefault="008F2CAE">
      <w:pPr>
        <w:spacing w:after="0" w:line="240" w:lineRule="auto"/>
        <w:ind w:firstLine="720"/>
        <w:jc w:val="both"/>
      </w:pPr>
      <w:r>
        <w:t>11.3. Основанием для одностороннего внесудебного расторжения Договора Заказчиком является:</w:t>
      </w:r>
    </w:p>
    <w:p w:rsidR="008F2CAE" w:rsidRDefault="008F2CAE">
      <w:pPr>
        <w:spacing w:after="0" w:line="240" w:lineRule="auto"/>
        <w:ind w:firstLine="720"/>
        <w:jc w:val="both"/>
      </w:pPr>
      <w:r>
        <w:t>- задержка по вине Подрядчика сроков выполнения Работ на срок свыше 90 календарных дней;</w:t>
      </w:r>
    </w:p>
    <w:p w:rsidR="008F2CAE" w:rsidRDefault="008F2CAE">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8F2CAE" w:rsidRDefault="008F2CAE">
      <w:pPr>
        <w:spacing w:after="0" w:line="240" w:lineRule="auto"/>
        <w:ind w:firstLine="720"/>
        <w:jc w:val="both"/>
      </w:pPr>
      <w:r>
        <w:lastRenderedPageBreak/>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8F2CAE" w:rsidRDefault="008F2CAE">
      <w:pPr>
        <w:spacing w:after="0" w:line="240" w:lineRule="auto"/>
        <w:ind w:firstLine="720"/>
        <w:jc w:val="both"/>
      </w:pPr>
      <w:r>
        <w:t>- неисполнение Подрядчиком обязанности по согласованию привлекаемых субподрядчиков;</w:t>
      </w:r>
    </w:p>
    <w:p w:rsidR="008F2CAE" w:rsidRDefault="008F2CAE">
      <w:pPr>
        <w:spacing w:after="0" w:line="240" w:lineRule="auto"/>
        <w:ind w:firstLine="720"/>
        <w:jc w:val="both"/>
      </w:pPr>
      <w:r>
        <w:t xml:space="preserve">- отзыва и/или аннулирования разрешительной документации Подрядчика (свидетельств, лицензий, допусков и прочее), </w:t>
      </w:r>
      <w:proofErr w:type="gramStart"/>
      <w:r>
        <w:t>необходимой  для</w:t>
      </w:r>
      <w:proofErr w:type="gramEnd"/>
      <w:r>
        <w:t xml:space="preserve"> производства Работ.</w:t>
      </w:r>
    </w:p>
    <w:p w:rsidR="008F2CAE" w:rsidRDefault="008F2CAE">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8F2CAE" w:rsidRDefault="008F2CAE">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8F2CAE" w:rsidRDefault="008F2CAE">
      <w:pPr>
        <w:spacing w:after="0" w:line="240" w:lineRule="auto"/>
        <w:ind w:firstLine="720"/>
        <w:jc w:val="both"/>
      </w:pPr>
    </w:p>
    <w:p w:rsidR="008F2CAE" w:rsidRDefault="008F2CAE">
      <w:pPr>
        <w:spacing w:after="0" w:line="240" w:lineRule="auto"/>
        <w:ind w:firstLine="720"/>
        <w:jc w:val="center"/>
      </w:pPr>
      <w:r>
        <w:t>12. ПОРЯДОК РАЗРЕШЕНИЯ СПОРОВ</w:t>
      </w:r>
    </w:p>
    <w:p w:rsidR="008F2CAE" w:rsidRDefault="008F2CAE" w:rsidP="008F2CAE">
      <w:pPr>
        <w:spacing w:after="0" w:line="240" w:lineRule="auto"/>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permStart w:id="367532790" w:edGrp="everyone"/>
      <w:r>
        <w:t>Санкт-Петербурга и Ленинградской области.</w:t>
      </w:r>
      <w:permEnd w:id="367532790"/>
    </w:p>
    <w:p w:rsidR="008F2CAE" w:rsidRDefault="008F2CAE" w:rsidP="008F2CAE">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F2CAE" w:rsidRDefault="008F2CAE">
      <w:pPr>
        <w:spacing w:after="0" w:line="240" w:lineRule="auto"/>
        <w:jc w:val="center"/>
        <w:rPr>
          <w:noProof/>
        </w:rPr>
      </w:pPr>
    </w:p>
    <w:p w:rsidR="008F2CAE" w:rsidRDefault="008F2CAE">
      <w:pPr>
        <w:spacing w:after="0" w:line="240" w:lineRule="auto"/>
        <w:jc w:val="center"/>
        <w:rPr>
          <w:noProof/>
        </w:rPr>
      </w:pPr>
      <w:r>
        <w:rPr>
          <w:noProof/>
        </w:rPr>
        <w:t>13. КОНФИДЕНЦИАЛЬНОСТЬ</w:t>
      </w:r>
    </w:p>
    <w:p w:rsidR="008F2CAE" w:rsidRDefault="008F2CAE">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8F2CAE" w:rsidRDefault="008F2CAE">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8F2CAE" w:rsidRDefault="008F2CAE">
      <w:pPr>
        <w:spacing w:after="0" w:line="240" w:lineRule="auto"/>
        <w:jc w:val="center"/>
        <w:rPr>
          <w:noProof/>
        </w:rPr>
      </w:pPr>
    </w:p>
    <w:p w:rsidR="008F2CAE" w:rsidRDefault="008F2CAE">
      <w:pPr>
        <w:spacing w:after="0" w:line="240" w:lineRule="auto"/>
        <w:jc w:val="center"/>
      </w:pPr>
      <w:r>
        <w:rPr>
          <w:noProof/>
        </w:rPr>
        <w:t>14.</w:t>
      </w:r>
      <w:r>
        <w:t xml:space="preserve"> ПРОЧИЕ УСЛОВИЯ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F2CAE" w:rsidRPr="00360BC7" w:rsidRDefault="008F2CAE">
      <w:pPr>
        <w:spacing w:after="0" w:line="240" w:lineRule="auto"/>
        <w:ind w:firstLine="720"/>
        <w:jc w:val="both"/>
      </w:pPr>
      <w:r>
        <w:t>14.4. Все указанные в Договоре приложения являются его неотъемлемой частью.</w:t>
      </w:r>
    </w:p>
    <w:p w:rsidR="008F2CAE" w:rsidRDefault="008F2CAE">
      <w:pPr>
        <w:pStyle w:val="ad"/>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8F2CAE" w:rsidRDefault="008F2CAE" w:rsidP="00AF590B">
      <w:pPr>
        <w:spacing w:after="0" w:line="240" w:lineRule="auto"/>
        <w:jc w:val="both"/>
        <w:rPr>
          <w:rStyle w:val="Barcode"/>
        </w:rPr>
      </w:pPr>
      <w:r>
        <w:rPr>
          <w:rStyle w:val="Barcode"/>
        </w:rPr>
        <w:lastRenderedPageBreak/>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permStart w:id="1427514598" w:edGrp="everyone"/>
      <w:r>
        <w:t xml:space="preserve"> </w:t>
      </w:r>
      <w:hyperlink r:id="rId13" w:history="1">
        <w:r w:rsidRPr="00614DBC">
          <w:rPr>
            <w:rStyle w:val="af1"/>
            <w:lang w:val="en-US"/>
          </w:rPr>
          <w:t>Demchina</w:t>
        </w:r>
        <w:r w:rsidRPr="008F2CAE">
          <w:rPr>
            <w:rStyle w:val="af1"/>
          </w:rPr>
          <w:t>.</w:t>
        </w:r>
        <w:r w:rsidRPr="00614DBC">
          <w:rPr>
            <w:rStyle w:val="af1"/>
            <w:lang w:val="en-US"/>
          </w:rPr>
          <w:t>AU</w:t>
        </w:r>
        <w:r w:rsidRPr="008F2CAE">
          <w:rPr>
            <w:rStyle w:val="af1"/>
          </w:rPr>
          <w:t>@</w:t>
        </w:r>
        <w:r w:rsidRPr="00614DBC">
          <w:rPr>
            <w:rStyle w:val="af1"/>
            <w:lang w:val="en-US"/>
          </w:rPr>
          <w:t>tgc</w:t>
        </w:r>
        <w:r w:rsidRPr="008F2CAE">
          <w:rPr>
            <w:rStyle w:val="af1"/>
          </w:rPr>
          <w:t>1.</w:t>
        </w:r>
        <w:proofErr w:type="spellStart"/>
        <w:r w:rsidRPr="00614DBC">
          <w:rPr>
            <w:rStyle w:val="af1"/>
            <w:lang w:val="en-US"/>
          </w:rPr>
          <w:t>ru</w:t>
        </w:r>
        <w:proofErr w:type="spellEnd"/>
      </w:hyperlink>
      <w:r w:rsidRPr="008F2CAE">
        <w:t xml:space="preserve"> </w:t>
      </w:r>
      <w:permEnd w:id="1427514598"/>
      <w:r>
        <w:rPr>
          <w:rStyle w:val="Barcode"/>
        </w:rPr>
        <w:t>в течение 5 (пяти) календарных дней после таких изменений с подтверждением соответствующими документами.</w:t>
      </w:r>
    </w:p>
    <w:p w:rsidR="008F2CAE" w:rsidRDefault="008F2CAE" w:rsidP="00AF590B">
      <w:pPr>
        <w:pStyle w:val="ad"/>
        <w:spacing w:after="0" w:line="240" w:lineRule="auto"/>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p>
    <w:p w:rsidR="008F2CAE" w:rsidRDefault="008F2CAE" w:rsidP="00AF590B">
      <w:pPr>
        <w:pStyle w:val="ad"/>
        <w:spacing w:after="0" w:line="240" w:lineRule="auto"/>
        <w:ind w:left="0"/>
        <w:jc w:val="both"/>
        <w:rPr>
          <w:rStyle w:val="Barcode"/>
          <w:rFonts w:ascii="Times New Roman" w:hAnsi="Times New Roman"/>
        </w:rPr>
      </w:pPr>
      <w:proofErr w:type="spellStart"/>
      <w:r>
        <w:rPr>
          <w:rStyle w:val="Barcode"/>
          <w:rFonts w:ascii="Times New Roman" w:hAnsi="Times New Roman"/>
        </w:rPr>
        <w:t>cлучае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8F2CAE" w:rsidRDefault="008F2CAE">
      <w:pPr>
        <w:spacing w:after="0" w:line="240" w:lineRule="auto"/>
        <w:ind w:firstLine="720"/>
        <w:jc w:val="both"/>
      </w:pPr>
      <w:r>
        <w:t>14.</w:t>
      </w:r>
      <w:r w:rsidRPr="00360BC7">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F2CAE" w:rsidRPr="00360BC7" w:rsidRDefault="008F2CAE">
      <w:pPr>
        <w:spacing w:after="0" w:line="240" w:lineRule="auto"/>
        <w:ind w:firstLine="720"/>
        <w:jc w:val="both"/>
      </w:pPr>
      <w:r>
        <w:t>14.</w:t>
      </w:r>
      <w:r w:rsidRPr="00360BC7">
        <w:t>7</w:t>
      </w:r>
      <w:r>
        <w:t>. Сторонами достигнуто соглашение о том, что все условия настоящего Договора являются существенными.</w:t>
      </w:r>
    </w:p>
    <w:p w:rsidR="008F2CAE" w:rsidRDefault="008F2CAE">
      <w:pPr>
        <w:pStyle w:val="21"/>
        <w:spacing w:after="0" w:line="240" w:lineRule="auto"/>
        <w:rPr>
          <w:sz w:val="22"/>
          <w:szCs w:val="22"/>
        </w:rPr>
      </w:pPr>
      <w:permStart w:id="1545234641" w:edGrp="everyone"/>
    </w:p>
    <w:permEnd w:id="1545234641"/>
    <w:p w:rsidR="008F2CAE" w:rsidRDefault="008F2CAE">
      <w:pPr>
        <w:pStyle w:val="21"/>
        <w:spacing w:after="0" w:line="240" w:lineRule="auto"/>
        <w:rPr>
          <w:sz w:val="22"/>
          <w:szCs w:val="22"/>
        </w:rPr>
      </w:pPr>
      <w:r>
        <w:rPr>
          <w:sz w:val="22"/>
          <w:szCs w:val="22"/>
        </w:rPr>
        <w:t>ПРИЛОЖЕНИЯ:</w:t>
      </w:r>
    </w:p>
    <w:p w:rsidR="008F2CAE" w:rsidRDefault="008F2CAE">
      <w:pPr>
        <w:pStyle w:val="21"/>
        <w:numPr>
          <w:ilvl w:val="0"/>
          <w:numId w:val="14"/>
        </w:numPr>
        <w:spacing w:after="0" w:line="240" w:lineRule="auto"/>
        <w:jc w:val="both"/>
        <w:rPr>
          <w:sz w:val="22"/>
          <w:szCs w:val="22"/>
        </w:rPr>
      </w:pPr>
      <w:permStart w:id="1005913229" w:edGrp="everyone"/>
      <w:r>
        <w:rPr>
          <w:sz w:val="22"/>
          <w:szCs w:val="22"/>
        </w:rPr>
        <w:t>Приложение № 1: Техническое задание.</w:t>
      </w:r>
    </w:p>
    <w:p w:rsidR="008F2CAE" w:rsidRDefault="008F2CAE">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8F2CAE" w:rsidRDefault="008F2CAE">
      <w:pPr>
        <w:pStyle w:val="21"/>
        <w:numPr>
          <w:ilvl w:val="0"/>
          <w:numId w:val="14"/>
        </w:numPr>
        <w:spacing w:after="0" w:line="240" w:lineRule="auto"/>
        <w:jc w:val="both"/>
        <w:rPr>
          <w:sz w:val="22"/>
          <w:szCs w:val="22"/>
        </w:rPr>
      </w:pPr>
      <w:r>
        <w:rPr>
          <w:sz w:val="22"/>
          <w:szCs w:val="22"/>
          <w:lang w:val="ru-RU"/>
        </w:rPr>
        <w:t>Приложение № 3: Ведомость стоимости проектных и изыскательских работ.</w:t>
      </w:r>
    </w:p>
    <w:p w:rsidR="008F2CAE" w:rsidRDefault="008F2CAE" w:rsidP="008F2CAE">
      <w:pPr>
        <w:pStyle w:val="21"/>
        <w:spacing w:after="0" w:line="240" w:lineRule="auto"/>
        <w:ind w:left="720"/>
        <w:jc w:val="both"/>
        <w:rPr>
          <w:sz w:val="22"/>
          <w:szCs w:val="22"/>
        </w:rPr>
      </w:pPr>
      <w:r>
        <w:rPr>
          <w:sz w:val="22"/>
          <w:szCs w:val="22"/>
        </w:rPr>
        <w:t>Приложение № 3</w:t>
      </w:r>
      <w:r>
        <w:rPr>
          <w:sz w:val="22"/>
          <w:szCs w:val="22"/>
          <w:lang w:val="ru-RU"/>
        </w:rPr>
        <w:t>.1</w:t>
      </w:r>
      <w:r>
        <w:rPr>
          <w:sz w:val="22"/>
          <w:szCs w:val="22"/>
        </w:rPr>
        <w:t>:  Смета.</w:t>
      </w:r>
    </w:p>
    <w:p w:rsidR="008F2CAE" w:rsidRDefault="008F2CAE">
      <w:pPr>
        <w:pStyle w:val="21"/>
        <w:numPr>
          <w:ilvl w:val="0"/>
          <w:numId w:val="14"/>
        </w:numPr>
        <w:spacing w:after="0" w:line="240" w:lineRule="auto"/>
        <w:jc w:val="both"/>
        <w:rPr>
          <w:sz w:val="22"/>
          <w:szCs w:val="22"/>
        </w:rPr>
      </w:pPr>
      <w:r>
        <w:rPr>
          <w:sz w:val="22"/>
          <w:szCs w:val="22"/>
        </w:rPr>
        <w:t>Приложение № 4:  Расчет договорной цены.</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5</w:t>
      </w:r>
      <w:r>
        <w:rPr>
          <w:sz w:val="22"/>
          <w:szCs w:val="22"/>
        </w:rPr>
        <w:t>: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Pr>
          <w:sz w:val="22"/>
          <w:szCs w:val="22"/>
          <w:lang w:val="ru-RU"/>
        </w:rPr>
        <w:t>ОАО «ТГК-1»</w:t>
      </w:r>
      <w:r>
        <w:rPr>
          <w:sz w:val="22"/>
          <w:szCs w:val="22"/>
        </w:rPr>
        <w:t>.</w:t>
      </w:r>
    </w:p>
    <w:p w:rsidR="008F2CAE" w:rsidRDefault="008F2CAE">
      <w:pPr>
        <w:pStyle w:val="21"/>
        <w:numPr>
          <w:ilvl w:val="0"/>
          <w:numId w:val="14"/>
        </w:numPr>
        <w:spacing w:after="0" w:line="240" w:lineRule="auto"/>
        <w:jc w:val="both"/>
        <w:rPr>
          <w:sz w:val="22"/>
          <w:szCs w:val="22"/>
        </w:rPr>
      </w:pPr>
      <w:r>
        <w:rPr>
          <w:sz w:val="22"/>
          <w:szCs w:val="22"/>
        </w:rPr>
        <w:t>Приложение № 6:  Значимые экологические аспекты.</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7</w:t>
      </w:r>
      <w:r>
        <w:rPr>
          <w:sz w:val="22"/>
          <w:szCs w:val="22"/>
        </w:rPr>
        <w:t>: Требования по охране труда, промышленной безопасности и охране окружающей среды.</w:t>
      </w:r>
    </w:p>
    <w:p w:rsidR="008F2CAE" w:rsidRDefault="008F2CAE">
      <w:pPr>
        <w:pStyle w:val="21"/>
        <w:numPr>
          <w:ilvl w:val="0"/>
          <w:numId w:val="14"/>
        </w:numPr>
        <w:spacing w:after="0" w:line="240" w:lineRule="auto"/>
        <w:jc w:val="both"/>
        <w:rPr>
          <w:sz w:val="22"/>
          <w:szCs w:val="22"/>
        </w:rPr>
      </w:pPr>
      <w:r>
        <w:rPr>
          <w:sz w:val="22"/>
          <w:szCs w:val="22"/>
        </w:rPr>
        <w:t>Приложение № 8: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9</w:t>
      </w:r>
      <w:r>
        <w:rPr>
          <w:sz w:val="22"/>
          <w:szCs w:val="22"/>
        </w:rPr>
        <w:t>: Перечень гарантируемых показателей Работ.</w:t>
      </w:r>
    </w:p>
    <w:p w:rsidR="008F2CAE" w:rsidRDefault="008F2CAE">
      <w:pPr>
        <w:pStyle w:val="ae"/>
        <w:numPr>
          <w:ilvl w:val="0"/>
          <w:numId w:val="14"/>
        </w:numPr>
        <w:tabs>
          <w:tab w:val="left" w:pos="708"/>
        </w:tabs>
        <w:spacing w:line="240" w:lineRule="auto"/>
        <w:rPr>
          <w:szCs w:val="22"/>
        </w:rPr>
      </w:pPr>
      <w:r>
        <w:rPr>
          <w:szCs w:val="22"/>
        </w:rPr>
        <w:t>Приложение № 10: Соглашение о предоставлении сведений.</w:t>
      </w:r>
    </w:p>
    <w:permEnd w:id="1005913229"/>
    <w:p w:rsidR="008F2CAE" w:rsidRDefault="008F2CAE">
      <w:pPr>
        <w:pStyle w:val="21"/>
        <w:spacing w:after="0" w:line="240" w:lineRule="auto"/>
        <w:ind w:left="720"/>
        <w:jc w:val="both"/>
        <w:rPr>
          <w:sz w:val="22"/>
          <w:szCs w:val="22"/>
        </w:rPr>
      </w:pPr>
      <w:r>
        <w:rPr>
          <w:sz w:val="22"/>
          <w:szCs w:val="22"/>
        </w:rPr>
        <w:t xml:space="preserve"> </w:t>
      </w:r>
    </w:p>
    <w:p w:rsidR="008F2CAE" w:rsidRDefault="008F2CAE">
      <w:pPr>
        <w:spacing w:after="0" w:line="240" w:lineRule="auto"/>
        <w:ind w:left="200"/>
        <w:jc w:val="center"/>
      </w:pPr>
      <w:r>
        <w:t>РЕКВИЗИТЫ И АДРЕСА СТОРОН</w:t>
      </w:r>
    </w:p>
    <w:p w:rsidR="008F2CAE" w:rsidRDefault="008F2CAE">
      <w:pPr>
        <w:spacing w:after="0" w:line="240" w:lineRule="auto"/>
        <w:ind w:left="80"/>
      </w:pPr>
      <w:r>
        <w:t>Заказчик:</w:t>
      </w:r>
    </w:p>
    <w:p w:rsidR="008F2CAE" w:rsidRDefault="008F2CAE" w:rsidP="008F2CAE">
      <w:pPr>
        <w:spacing w:after="0" w:line="240" w:lineRule="auto"/>
      </w:pPr>
      <w:permStart w:id="1380801010" w:edGrp="everyone"/>
      <w:r>
        <w:t xml:space="preserve">ОГРН    1057810153400 </w:t>
      </w:r>
      <w:proofErr w:type="gramStart"/>
      <w:r>
        <w:t>ИНН  7841312071</w:t>
      </w:r>
      <w:proofErr w:type="gramEnd"/>
      <w:r>
        <w:t xml:space="preserve">   КПП      780501001</w:t>
      </w:r>
    </w:p>
    <w:p w:rsidR="008F2CAE" w:rsidRDefault="008F2CAE" w:rsidP="008F2CAE">
      <w:pPr>
        <w:spacing w:after="0" w:line="240" w:lineRule="auto"/>
      </w:pPr>
      <w:r>
        <w:t>Юридический адрес: 198188, г. Санкт-Петербург, ул. Броневая, д. 6, литера Б, ОАО "ТГК-1";</w:t>
      </w:r>
    </w:p>
    <w:p w:rsidR="008F2CAE" w:rsidRDefault="008F2CAE" w:rsidP="008F2CAE">
      <w:pPr>
        <w:spacing w:after="0" w:line="240" w:lineRule="auto"/>
      </w:pPr>
      <w:r>
        <w:t>Фактический адрес: 198096, г. Санкт-Петербург, ул. Корабельная, д. 4, Первомайская теплоэлектроцентраль (ТЭЦ-14) филиала "Невский" ОАО "ТГК-1"</w:t>
      </w:r>
    </w:p>
    <w:p w:rsidR="008F2CAE" w:rsidRDefault="008F2CAE" w:rsidP="008F2CAE">
      <w:pPr>
        <w:spacing w:after="0" w:line="240" w:lineRule="auto"/>
      </w:pPr>
      <w:r>
        <w:t>Почтовый адрес: 197198, г Санкт-Петербург, пр-т Добролюбова, д. 16, корп.2, литера А, Бизнес-Центр "Арена-Холл", ОАО "ТГК-1"</w:t>
      </w:r>
    </w:p>
    <w:p w:rsidR="008F2CAE" w:rsidRDefault="008F2CAE" w:rsidP="008F2CAE">
      <w:pPr>
        <w:spacing w:after="0" w:line="240" w:lineRule="auto"/>
      </w:pPr>
      <w:r>
        <w:t>Р/</w:t>
      </w:r>
      <w:proofErr w:type="spellStart"/>
      <w:r>
        <w:t>сч</w:t>
      </w:r>
      <w:proofErr w:type="spellEnd"/>
      <w:r>
        <w:t xml:space="preserve"> 40702810309000000005 в ОАО "</w:t>
      </w:r>
      <w:proofErr w:type="spellStart"/>
      <w:r>
        <w:t>АБ"Россия</w:t>
      </w:r>
      <w:proofErr w:type="spellEnd"/>
      <w:r>
        <w:t>" г. Санкт-Петербург</w:t>
      </w:r>
    </w:p>
    <w:p w:rsidR="008F2CAE" w:rsidRDefault="008F2CAE" w:rsidP="008F2CAE">
      <w:pPr>
        <w:spacing w:after="0" w:line="240" w:lineRule="auto"/>
      </w:pPr>
      <w:r>
        <w:t>К/</w:t>
      </w:r>
      <w:proofErr w:type="spellStart"/>
      <w:r>
        <w:t>сч</w:t>
      </w:r>
      <w:proofErr w:type="spellEnd"/>
      <w:r>
        <w:t xml:space="preserve"> 30101810800000000861</w:t>
      </w:r>
    </w:p>
    <w:p w:rsidR="008F2CAE" w:rsidRDefault="008F2CAE" w:rsidP="008F2CAE">
      <w:pPr>
        <w:spacing w:after="0" w:line="240" w:lineRule="auto"/>
      </w:pPr>
      <w:r>
        <w:t>БИК 044030861 ОКПО 76201586</w:t>
      </w:r>
    </w:p>
    <w:p w:rsidR="008F2CAE" w:rsidRDefault="008F2CAE" w:rsidP="008F2CAE">
      <w:pPr>
        <w:spacing w:after="0" w:line="240" w:lineRule="auto"/>
      </w:pPr>
      <w:r>
        <w:t>Структурное подразделение (грузополучатель):</w:t>
      </w:r>
    </w:p>
    <w:p w:rsidR="008F2CAE" w:rsidRDefault="008F2CAE" w:rsidP="008F2CAE">
      <w:pPr>
        <w:spacing w:after="0" w:line="240" w:lineRule="auto"/>
      </w:pPr>
      <w:r>
        <w:t>Первомайская теплоэлектроцентраль (ТЭЦ-14) филиала "Невский" ОАО "ТГК-1";</w:t>
      </w:r>
    </w:p>
    <w:p w:rsidR="008F2CAE" w:rsidRDefault="008F2CAE" w:rsidP="008F2CAE">
      <w:pPr>
        <w:spacing w:after="0" w:line="240" w:lineRule="auto"/>
      </w:pPr>
      <w:r>
        <w:t>ИНН 7841312071 КПП 780532002</w:t>
      </w:r>
    </w:p>
    <w:p w:rsidR="008F2CAE" w:rsidRDefault="008F2CAE">
      <w:pPr>
        <w:spacing w:after="0" w:line="240" w:lineRule="auto"/>
        <w:ind w:left="120"/>
      </w:pPr>
    </w:p>
    <w:p w:rsidR="008F2CAE" w:rsidRDefault="008F2CAE">
      <w:pPr>
        <w:spacing w:after="0" w:line="240" w:lineRule="auto"/>
        <w:ind w:left="120"/>
      </w:pPr>
      <w:r>
        <w:t>Подрядчик:</w:t>
      </w:r>
    </w:p>
    <w:p w:rsidR="008F2CAE" w:rsidRDefault="008F2CAE">
      <w:pPr>
        <w:spacing w:after="0" w:line="240" w:lineRule="auto"/>
        <w:ind w:left="120"/>
      </w:pPr>
      <w:r>
        <w:t>___________________________________, ИНН</w:t>
      </w:r>
      <w:r>
        <w:rPr>
          <w:noProof/>
        </w:rPr>
        <w:t xml:space="preserve"> ____________КПП_________________.</w:t>
      </w:r>
    </w:p>
    <w:p w:rsidR="008F2CAE" w:rsidRDefault="008F2CAE">
      <w:pPr>
        <w:spacing w:after="0" w:line="240" w:lineRule="auto"/>
        <w:jc w:val="both"/>
      </w:pPr>
      <w:r>
        <w:t>ОГРН _______________.</w:t>
      </w:r>
    </w:p>
    <w:p w:rsidR="008F2CAE" w:rsidRDefault="008F2CAE">
      <w:pPr>
        <w:spacing w:after="0" w:line="240" w:lineRule="auto"/>
        <w:jc w:val="both"/>
      </w:pPr>
      <w:r>
        <w:t>Юридический адрес:</w:t>
      </w:r>
      <w:r>
        <w:rPr>
          <w:noProof/>
        </w:rPr>
        <w:t xml:space="preserve"> __________, фактический алрес: ____________, тел./факс _______,</w:t>
      </w:r>
    </w:p>
    <w:p w:rsidR="008F2CAE" w:rsidRDefault="008F2CAE">
      <w:pPr>
        <w:spacing w:after="0" w:line="240" w:lineRule="auto"/>
        <w:jc w:val="both"/>
      </w:pPr>
      <w:r>
        <w:t>р/с</w:t>
      </w:r>
      <w:r>
        <w:rPr>
          <w:noProof/>
        </w:rPr>
        <w:t xml:space="preserve"> _____________________________</w:t>
      </w:r>
      <w:r>
        <w:t xml:space="preserve">в _________________________________________; </w:t>
      </w:r>
    </w:p>
    <w:p w:rsidR="008F2CAE" w:rsidRDefault="008F2CAE">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8F2CAE" w:rsidRDefault="008F2CAE">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ermEnd w:id="1380801010"/>
    <w:p w:rsidR="008F2CAE" w:rsidRDefault="008F2CAE">
      <w:pPr>
        <w:spacing w:after="0" w:line="240" w:lineRule="auto"/>
      </w:pPr>
    </w:p>
    <w:p w:rsidR="008F2CAE" w:rsidRDefault="008F2CAE">
      <w:pPr>
        <w:pStyle w:val="21"/>
        <w:spacing w:after="0" w:line="240" w:lineRule="auto"/>
        <w:jc w:val="both"/>
        <w:rPr>
          <w:sz w:val="22"/>
          <w:szCs w:val="22"/>
        </w:rPr>
      </w:pPr>
      <w:r>
        <w:rPr>
          <w:sz w:val="22"/>
          <w:szCs w:val="22"/>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F2CAE" w:rsidRDefault="008F2CAE">
      <w:pPr>
        <w:pStyle w:val="21"/>
        <w:spacing w:after="0" w:line="240" w:lineRule="auto"/>
        <w:rPr>
          <w:sz w:val="22"/>
          <w:szCs w:val="22"/>
        </w:rPr>
      </w:pPr>
    </w:p>
    <w:p w:rsidR="008F2CAE" w:rsidRDefault="008F2CAE">
      <w:pPr>
        <w:pStyle w:val="21"/>
        <w:spacing w:after="0" w:line="240" w:lineRule="auto"/>
        <w:jc w:val="center"/>
        <w:rPr>
          <w:sz w:val="22"/>
          <w:szCs w:val="22"/>
        </w:rPr>
      </w:pPr>
      <w:r>
        <w:rPr>
          <w:sz w:val="22"/>
          <w:szCs w:val="22"/>
        </w:rPr>
        <w:t>ПОДПИСИ И ПЕЧАТИ СТОРОН</w:t>
      </w:r>
    </w:p>
    <w:p w:rsidR="008F2CAE" w:rsidRDefault="008F2CAE">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8F2CAE" w:rsidRDefault="008F2CAE">
      <w:pPr>
        <w:pStyle w:val="21"/>
        <w:spacing w:after="0" w:line="240" w:lineRule="auto"/>
        <w:rPr>
          <w:sz w:val="22"/>
          <w:szCs w:val="22"/>
        </w:rPr>
      </w:pPr>
    </w:p>
    <w:p w:rsidR="008F2CAE" w:rsidRDefault="008F2CAE">
      <w:pPr>
        <w:pStyle w:val="21"/>
        <w:spacing w:after="0" w:line="240" w:lineRule="auto"/>
        <w:rPr>
          <w:sz w:val="22"/>
          <w:szCs w:val="22"/>
        </w:rPr>
      </w:pPr>
      <w:permStart w:id="421931944" w:edGrp="everyone"/>
      <w:r>
        <w:rPr>
          <w:sz w:val="22"/>
          <w:szCs w:val="22"/>
        </w:rPr>
        <w:t>________________________</w:t>
      </w:r>
      <w:r>
        <w:rPr>
          <w:sz w:val="22"/>
          <w:szCs w:val="22"/>
        </w:rPr>
        <w:tab/>
      </w:r>
      <w:r>
        <w:rPr>
          <w:sz w:val="22"/>
          <w:szCs w:val="22"/>
        </w:rPr>
        <w:tab/>
      </w:r>
      <w:r>
        <w:rPr>
          <w:sz w:val="22"/>
          <w:szCs w:val="22"/>
        </w:rPr>
        <w:tab/>
      </w:r>
      <w:r>
        <w:rPr>
          <w:sz w:val="22"/>
          <w:szCs w:val="22"/>
        </w:rPr>
        <w:tab/>
      </w:r>
      <w:r>
        <w:rPr>
          <w:sz w:val="22"/>
          <w:szCs w:val="22"/>
        </w:rPr>
        <w:tab/>
        <w:t>_____________________</w:t>
      </w:r>
    </w:p>
    <w:p w:rsidR="00E2450C" w:rsidRDefault="008F2CAE">
      <w:pPr>
        <w:pStyle w:val="Heading70"/>
        <w:keepNext/>
        <w:keepLines/>
        <w:shd w:val="clear" w:color="auto" w:fill="auto"/>
        <w:spacing w:after="0" w:line="240" w:lineRule="auto"/>
        <w:ind w:left="5664" w:firstLine="708"/>
        <w:rPr>
          <w:sz w:val="22"/>
          <w:szCs w:val="22"/>
        </w:rPr>
      </w:pPr>
      <w:bookmarkStart w:id="0" w:name="bookmark6"/>
      <w:permEnd w:id="421931944"/>
      <w:r>
        <w:rPr>
          <w:sz w:val="22"/>
          <w:szCs w:val="22"/>
        </w:rPr>
        <w:t xml:space="preserve"> </w:t>
      </w: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rsidP="00E2450C">
      <w:pPr>
        <w:pStyle w:val="Heading70"/>
        <w:keepNext/>
        <w:keepLines/>
        <w:pageBreakBefore/>
        <w:shd w:val="clear" w:color="auto" w:fill="auto"/>
        <w:spacing w:after="0" w:line="240" w:lineRule="auto"/>
        <w:ind w:left="5664" w:firstLine="709"/>
        <w:rPr>
          <w:sz w:val="22"/>
          <w:szCs w:val="22"/>
        </w:rPr>
      </w:pPr>
      <w:bookmarkStart w:id="1" w:name="_GoBack"/>
      <w:bookmarkEnd w:id="1"/>
    </w:p>
    <w:p w:rsidR="00E2450C" w:rsidRDefault="00E2450C">
      <w:pPr>
        <w:pStyle w:val="Heading70"/>
        <w:keepNext/>
        <w:keepLines/>
        <w:shd w:val="clear" w:color="auto" w:fill="auto"/>
        <w:spacing w:after="0" w:line="240" w:lineRule="auto"/>
        <w:ind w:left="5664" w:firstLine="708"/>
        <w:rPr>
          <w:sz w:val="22"/>
          <w:szCs w:val="22"/>
        </w:rPr>
      </w:pPr>
    </w:p>
    <w:p w:rsidR="008F2CAE" w:rsidRPr="00AF590B" w:rsidRDefault="008F2CAE">
      <w:pPr>
        <w:pStyle w:val="Heading70"/>
        <w:keepNext/>
        <w:keepLines/>
        <w:shd w:val="clear" w:color="auto" w:fill="auto"/>
        <w:spacing w:after="0" w:line="240" w:lineRule="auto"/>
        <w:ind w:left="5664" w:firstLine="708"/>
        <w:rPr>
          <w:sz w:val="22"/>
          <w:szCs w:val="22"/>
          <w:lang w:val="ru-RU"/>
        </w:rPr>
      </w:pPr>
      <w:r>
        <w:rPr>
          <w:sz w:val="22"/>
          <w:szCs w:val="22"/>
        </w:rPr>
        <w:t xml:space="preserve">  </w:t>
      </w:r>
      <w:permStart w:id="225671252" w:edGrp="everyone"/>
      <w:r>
        <w:rPr>
          <w:sz w:val="22"/>
          <w:szCs w:val="22"/>
        </w:rPr>
        <w:t xml:space="preserve">Приложение № </w:t>
      </w:r>
      <w:r w:rsidR="00AF590B">
        <w:rPr>
          <w:sz w:val="22"/>
          <w:szCs w:val="22"/>
          <w:lang w:val="ru-RU"/>
        </w:rPr>
        <w:t>7</w:t>
      </w:r>
    </w:p>
    <w:p w:rsidR="008F2CAE" w:rsidRDefault="008F2CAE">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8F2CAE" w:rsidRDefault="008F2CAE">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8F2CAE" w:rsidRDefault="008F2CAE">
      <w:pPr>
        <w:pStyle w:val="Heading70"/>
        <w:keepNext/>
        <w:keepLines/>
        <w:shd w:val="clear" w:color="auto" w:fill="auto"/>
        <w:spacing w:after="0" w:line="240" w:lineRule="auto"/>
        <w:ind w:right="700"/>
        <w:jc w:val="center"/>
        <w:rPr>
          <w:sz w:val="22"/>
          <w:szCs w:val="22"/>
        </w:rPr>
      </w:pPr>
      <w:bookmarkStart w:id="2" w:name="bookmark7"/>
      <w:permEnd w:id="225671252"/>
    </w:p>
    <w:p w:rsidR="008F2CAE" w:rsidRDefault="008F2CAE">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8F2CAE" w:rsidRDefault="008F2CAE">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8F2CAE" w:rsidRDefault="008F2CAE">
      <w:pPr>
        <w:pStyle w:val="Heading70"/>
        <w:keepNext/>
        <w:keepLines/>
        <w:shd w:val="clear" w:color="auto" w:fill="auto"/>
        <w:spacing w:after="0" w:line="240" w:lineRule="auto"/>
        <w:ind w:right="700"/>
        <w:jc w:val="center"/>
        <w:rPr>
          <w:sz w:val="22"/>
          <w:szCs w:val="22"/>
        </w:rPr>
      </w:pPr>
      <w:bookmarkStart w:id="3" w:name="bookmark8"/>
    </w:p>
    <w:p w:rsidR="008F2CAE" w:rsidRDefault="008F2CAE">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8F2CAE" w:rsidRDefault="008F2CAE">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F2CAE" w:rsidRDefault="008F2CAE">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F2CAE" w:rsidRDefault="008F2CAE">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8F2CAE" w:rsidRDefault="008F2CAE">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8F2CAE" w:rsidRDefault="008F2CAE">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F2CAE" w:rsidRDefault="008F2CAE">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8F2CAE" w:rsidRDefault="008F2CAE">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F2CAE" w:rsidRDefault="008F2CAE">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8F2CAE" w:rsidRDefault="008F2CAE">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8F2CAE" w:rsidRDefault="008F2CAE">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8F2CAE" w:rsidRDefault="008F2CAE">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8F2CAE" w:rsidRDefault="008F2CAE">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8F2CAE" w:rsidRDefault="008F2CAE">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8F2CAE" w:rsidRDefault="008F2CAE">
      <w:pPr>
        <w:pStyle w:val="Heading70"/>
        <w:keepNext/>
        <w:keepLines/>
        <w:shd w:val="clear" w:color="auto" w:fill="auto"/>
        <w:spacing w:after="0" w:line="240" w:lineRule="auto"/>
        <w:ind w:left="2500"/>
        <w:rPr>
          <w:sz w:val="22"/>
          <w:szCs w:val="22"/>
        </w:rPr>
      </w:pPr>
      <w:bookmarkStart w:id="7" w:name="bookmark13"/>
      <w:r>
        <w:rPr>
          <w:b/>
          <w:sz w:val="22"/>
          <w:szCs w:val="22"/>
        </w:rPr>
        <w:lastRenderedPageBreak/>
        <w:t>5.</w:t>
      </w:r>
      <w:r>
        <w:rPr>
          <w:sz w:val="22"/>
          <w:szCs w:val="22"/>
        </w:rPr>
        <w:t xml:space="preserve"> Допуск и отстранение от проведения работ.</w:t>
      </w:r>
      <w:bookmarkEnd w:id="7"/>
    </w:p>
    <w:p w:rsidR="008F2CAE" w:rsidRDefault="008F2CAE">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F2CAE" w:rsidRDefault="008F2CAE">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8F2CAE" w:rsidRDefault="008F2CAE">
      <w:pPr>
        <w:pStyle w:val="3"/>
        <w:shd w:val="clear" w:color="auto" w:fill="auto"/>
        <w:tabs>
          <w:tab w:val="left" w:pos="851"/>
          <w:tab w:val="left" w:pos="1172"/>
        </w:tabs>
        <w:spacing w:line="240" w:lineRule="auto"/>
        <w:ind w:right="40" w:firstLine="709"/>
        <w:rPr>
          <w:sz w:val="22"/>
          <w:szCs w:val="22"/>
        </w:rPr>
      </w:pPr>
      <w:r>
        <w:rPr>
          <w:sz w:val="22"/>
          <w:szCs w:val="22"/>
          <w:lang w:val="ru-RU"/>
        </w:rPr>
        <w:t>5.3.</w:t>
      </w:r>
      <w:r>
        <w:rPr>
          <w:sz w:val="22"/>
          <w:szCs w:val="22"/>
        </w:rPr>
        <w:t>Не допускать пронос и нахождение на территории Объектов производства работ</w:t>
      </w:r>
    </w:p>
    <w:p w:rsidR="008F2CAE" w:rsidRDefault="008F2CAE">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F2CAE" w:rsidRDefault="008F2CAE">
      <w:pPr>
        <w:pStyle w:val="3"/>
        <w:shd w:val="clear" w:color="auto" w:fill="auto"/>
        <w:tabs>
          <w:tab w:val="left" w:pos="851"/>
          <w:tab w:val="left" w:pos="1183"/>
        </w:tabs>
        <w:spacing w:line="240" w:lineRule="auto"/>
        <w:ind w:right="40" w:firstLine="709"/>
        <w:rPr>
          <w:sz w:val="22"/>
          <w:szCs w:val="22"/>
        </w:rPr>
      </w:pPr>
      <w:r>
        <w:rPr>
          <w:sz w:val="22"/>
          <w:szCs w:val="22"/>
          <w:lang w:val="ru-RU"/>
        </w:rPr>
        <w:t>5.4.</w:t>
      </w:r>
      <w:r>
        <w:rPr>
          <w:sz w:val="22"/>
          <w:szCs w:val="22"/>
        </w:rPr>
        <w:t>Заказчик имеет право в любое время проверять исполнение Подрядчиком обязанностей.</w:t>
      </w:r>
    </w:p>
    <w:p w:rsidR="008F2CAE" w:rsidRDefault="008F2CAE">
      <w:pPr>
        <w:pStyle w:val="3"/>
        <w:shd w:val="clear" w:color="auto" w:fill="auto"/>
        <w:tabs>
          <w:tab w:val="left" w:pos="851"/>
          <w:tab w:val="left" w:pos="1183"/>
        </w:tabs>
        <w:spacing w:line="240" w:lineRule="auto"/>
        <w:ind w:right="40" w:firstLine="709"/>
        <w:rPr>
          <w:sz w:val="22"/>
          <w:szCs w:val="22"/>
        </w:rPr>
      </w:pPr>
      <w:r>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F2CAE" w:rsidRDefault="008F2CAE">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8F2CAE" w:rsidRDefault="008F2CAE">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8F2CAE" w:rsidRDefault="008F2CAE">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8F2CAE" w:rsidRDefault="008F2CAE">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F2CAE" w:rsidRDefault="008F2CAE">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8F2CAE" w:rsidRDefault="008F2CAE">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8F2CAE" w:rsidRDefault="008F2CAE">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8F2CAE" w:rsidRDefault="008F2CAE">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8F2CAE" w:rsidRDefault="008F2CAE">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F2CAE" w:rsidRDefault="008F2CAE">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F2CAE" w:rsidRDefault="008F2CAE">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F2CAE" w:rsidRDefault="008F2CAE">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8F2CAE" w:rsidRDefault="008F2CAE">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F2CAE" w:rsidRDefault="008F2CAE">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F2CAE" w:rsidRDefault="008F2CAE">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F2CAE" w:rsidRDefault="008F2CAE">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8F2CAE" w:rsidRDefault="008F2CAE">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8F2CAE" w:rsidRDefault="008F2CAE">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F2CAE" w:rsidRDefault="008F2CAE">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F2CAE" w:rsidRDefault="008F2CAE">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t>8.</w:t>
      </w:r>
      <w:r>
        <w:rPr>
          <w:sz w:val="22"/>
          <w:szCs w:val="22"/>
        </w:rPr>
        <w:t xml:space="preserve"> Требования к профессиональной пригодности персонала по состоянию</w:t>
      </w:r>
      <w:bookmarkEnd w:id="9"/>
    </w:p>
    <w:p w:rsidR="008F2CAE" w:rsidRDefault="008F2CAE">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8F2CAE" w:rsidRDefault="008F2CAE">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F2CAE" w:rsidRDefault="008F2CAE">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8F2CAE" w:rsidRDefault="008F2CAE">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F2CAE" w:rsidRDefault="008F2CAE">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F2CAE" w:rsidRDefault="008F2CAE">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8F2CAE" w:rsidRDefault="008F2CAE">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8F2CAE" w:rsidRDefault="008F2CAE">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F2CAE" w:rsidRDefault="008F2CAE">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F2CAE" w:rsidRDefault="008F2CAE">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F2CAE" w:rsidRDefault="008F2CAE">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F2CAE" w:rsidRDefault="008F2CAE">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F2CAE" w:rsidRDefault="008F2CAE">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8F2CAE" w:rsidRDefault="008F2CAE">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8F2CAE" w:rsidRDefault="008F2CAE">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sz w:val="22"/>
          <w:szCs w:val="22"/>
        </w:rPr>
        <w:t>спецобуви</w:t>
      </w:r>
      <w:proofErr w:type="spellEnd"/>
      <w:r>
        <w:rPr>
          <w:sz w:val="22"/>
          <w:szCs w:val="22"/>
        </w:rPr>
        <w:t>, других СИЗ и иных требований по ОТ, ПБ и ООС - 5 000,00 рублей (пять тысяч рублей) за каждый выявленный случай.</w:t>
      </w:r>
    </w:p>
    <w:p w:rsidR="008F2CAE" w:rsidRDefault="008F2CAE">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F2CAE" w:rsidRDefault="008F2CAE">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F2CAE" w:rsidRDefault="008F2CAE">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F2CAE" w:rsidRDefault="008F2CAE">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F2CAE" w:rsidRDefault="008F2CAE">
      <w:pPr>
        <w:pStyle w:val="3"/>
        <w:numPr>
          <w:ilvl w:val="0"/>
          <w:numId w:val="26"/>
        </w:numPr>
        <w:shd w:val="clear" w:color="auto" w:fill="auto"/>
        <w:tabs>
          <w:tab w:val="left" w:pos="1345"/>
        </w:tabs>
        <w:spacing w:line="240" w:lineRule="auto"/>
        <w:ind w:left="20" w:right="20" w:firstLine="720"/>
        <w:rPr>
          <w:sz w:val="22"/>
          <w:szCs w:val="22"/>
        </w:rPr>
      </w:pPr>
      <w:r>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F2CAE" w:rsidRDefault="008F2CAE">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8F2CAE" w:rsidRDefault="008F2CAE">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F2CAE" w:rsidRDefault="008F2CAE">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F2CAE" w:rsidRDefault="008F2CAE">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F2CAE" w:rsidRDefault="008F2CAE">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F2CAE" w:rsidRDefault="008F2CAE">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8F2CAE" w:rsidRDefault="008F2CAE">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F2CAE" w:rsidRDefault="008F2CAE">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F2CAE" w:rsidRDefault="008F2CAE">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F2CAE" w:rsidRDefault="008F2CAE">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8F2CAE" w:rsidRDefault="008F2CAE">
      <w:pPr>
        <w:pStyle w:val="Bodytext50"/>
        <w:shd w:val="clear" w:color="auto" w:fill="auto"/>
        <w:tabs>
          <w:tab w:val="left" w:pos="5020"/>
        </w:tabs>
        <w:spacing w:before="0" w:line="240" w:lineRule="auto"/>
        <w:ind w:left="20"/>
        <w:jc w:val="left"/>
        <w:rPr>
          <w:sz w:val="22"/>
          <w:szCs w:val="22"/>
          <w:lang w:val="ru-RU"/>
        </w:rPr>
      </w:pPr>
    </w:p>
    <w:p w:rsidR="008F2CAE" w:rsidRDefault="008F2CAE">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8F2CAE" w:rsidRDefault="008F2CAE">
      <w:pPr>
        <w:pStyle w:val="Bodytext50"/>
        <w:shd w:val="clear" w:color="auto" w:fill="auto"/>
        <w:tabs>
          <w:tab w:val="left" w:pos="5020"/>
        </w:tabs>
        <w:spacing w:before="0" w:line="240" w:lineRule="auto"/>
        <w:ind w:left="20"/>
        <w:jc w:val="left"/>
        <w:rPr>
          <w:sz w:val="22"/>
          <w:szCs w:val="22"/>
        </w:rPr>
      </w:pPr>
    </w:p>
    <w:p w:rsidR="008F2CAE" w:rsidRDefault="008F2CAE">
      <w:pPr>
        <w:pStyle w:val="3"/>
        <w:framePr w:h="240" w:wrap="around" w:vAnchor="text" w:hAnchor="margin" w:x="279" w:y="587"/>
        <w:shd w:val="clear" w:color="auto" w:fill="auto"/>
        <w:spacing w:line="240" w:lineRule="auto"/>
        <w:ind w:left="100" w:firstLine="0"/>
        <w:jc w:val="left"/>
        <w:rPr>
          <w:sz w:val="22"/>
          <w:szCs w:val="22"/>
        </w:rPr>
      </w:pPr>
    </w:p>
    <w:p w:rsidR="008F2CAE" w:rsidRDefault="008F2CAE">
      <w:pPr>
        <w:spacing w:line="240" w:lineRule="auto"/>
      </w:pPr>
      <w:permStart w:id="639372072" w:edGrp="everyone"/>
      <w:r>
        <w:t>________________________</w:t>
      </w:r>
      <w:r>
        <w:tab/>
      </w:r>
      <w:r>
        <w:tab/>
      </w:r>
      <w:r>
        <w:tab/>
        <w:t>______________________</w:t>
      </w:r>
      <w:permEnd w:id="639372072"/>
      <w:r>
        <w:tab/>
      </w:r>
    </w:p>
    <w:p w:rsidR="00AF590B" w:rsidRDefault="00AF590B">
      <w:pPr>
        <w:spacing w:line="240" w:lineRule="auto"/>
      </w:pPr>
    </w:p>
    <w:bookmarkEnd w:id="0"/>
    <w:p w:rsidR="008F2CAE" w:rsidRPr="008F2CAE" w:rsidRDefault="008F2CAE">
      <w:pPr>
        <w:spacing w:after="0" w:line="240" w:lineRule="auto"/>
        <w:ind w:left="6420"/>
      </w:pPr>
      <w:permStart w:id="1592542164" w:edGrp="everyone"/>
      <w:r>
        <w:t xml:space="preserve">Приложение № </w:t>
      </w:r>
      <w:r w:rsidR="00AF590B">
        <w:t>8</w:t>
      </w:r>
    </w:p>
    <w:p w:rsidR="008F2CAE" w:rsidRDefault="008F2CAE">
      <w:pPr>
        <w:tabs>
          <w:tab w:val="left" w:leader="underscore" w:pos="8472"/>
        </w:tabs>
        <w:spacing w:after="0" w:line="240" w:lineRule="auto"/>
        <w:ind w:left="6420"/>
      </w:pPr>
      <w:r>
        <w:t>к договору №</w:t>
      </w:r>
      <w:r>
        <w:tab/>
      </w:r>
    </w:p>
    <w:p w:rsidR="008F2CAE" w:rsidRDefault="008F2CAE">
      <w:pPr>
        <w:tabs>
          <w:tab w:val="left" w:leader="underscore" w:pos="7914"/>
        </w:tabs>
        <w:spacing w:after="0" w:line="240" w:lineRule="auto"/>
        <w:ind w:left="6420"/>
      </w:pPr>
      <w:r>
        <w:t xml:space="preserve">от </w:t>
      </w:r>
      <w:proofErr w:type="gramStart"/>
      <w:r>
        <w:t>« _</w:t>
      </w:r>
      <w:proofErr w:type="gramEnd"/>
      <w:r>
        <w:t xml:space="preserve">__» </w:t>
      </w:r>
      <w:r>
        <w:tab/>
        <w:t>20__ г.</w:t>
      </w:r>
    </w:p>
    <w:p w:rsidR="008F2CAE" w:rsidRDefault="008F2CAE">
      <w:pPr>
        <w:keepNext/>
        <w:keepLines/>
        <w:spacing w:after="0" w:line="240" w:lineRule="auto"/>
        <w:ind w:left="20" w:right="20"/>
      </w:pPr>
      <w:bookmarkStart w:id="14" w:name="bookmark21"/>
      <w:permEnd w:id="1592542164"/>
    </w:p>
    <w:p w:rsidR="008F2CAE" w:rsidRDefault="008F2CAE">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8F2CAE" w:rsidRDefault="008F2CAE">
      <w:pPr>
        <w:pStyle w:val="Bodytext100"/>
        <w:shd w:val="clear" w:color="auto" w:fill="auto"/>
        <w:spacing w:after="0" w:line="240" w:lineRule="auto"/>
        <w:ind w:left="4060"/>
        <w:rPr>
          <w:sz w:val="22"/>
          <w:szCs w:val="22"/>
        </w:rPr>
      </w:pPr>
      <w:r>
        <w:rPr>
          <w:sz w:val="22"/>
          <w:szCs w:val="22"/>
        </w:rPr>
        <w:t>(далее - Порядок)</w:t>
      </w:r>
    </w:p>
    <w:p w:rsidR="008F2CAE" w:rsidRDefault="008F2CAE">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8F2CAE" w:rsidRDefault="008F2CAE">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F2CAE" w:rsidRDefault="008F2CAE">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8F2CAE" w:rsidRDefault="008F2CAE">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F2CAE" w:rsidRDefault="008F2CAE">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F2CAE" w:rsidRDefault="008F2CAE">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8F2CAE" w:rsidRDefault="008F2CAE">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F2CAE" w:rsidRDefault="008F2CAE">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F2CAE" w:rsidRDefault="008F2CAE">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8F2CAE" w:rsidRDefault="008F2CAE">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8F2CAE" w:rsidRDefault="008F2CAE">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8F2CAE" w:rsidRDefault="008F2CAE">
      <w:pPr>
        <w:numPr>
          <w:ilvl w:val="0"/>
          <w:numId w:val="31"/>
        </w:numPr>
        <w:tabs>
          <w:tab w:val="left" w:pos="875"/>
        </w:tabs>
        <w:spacing w:after="0" w:line="240" w:lineRule="auto"/>
        <w:ind w:left="20" w:firstLine="700"/>
        <w:jc w:val="both"/>
      </w:pPr>
      <w:r>
        <w:t>дату и время обнаружения аварии;</w:t>
      </w:r>
    </w:p>
    <w:p w:rsidR="008F2CAE" w:rsidRDefault="008F2CAE">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8F2CAE" w:rsidRDefault="008F2CAE">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8F2CAE" w:rsidRDefault="008F2CAE">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8F2CAE" w:rsidRDefault="008F2CAE">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F2CAE" w:rsidRDefault="008F2CAE">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F2CAE" w:rsidRDefault="008F2CAE">
      <w:pPr>
        <w:numPr>
          <w:ilvl w:val="2"/>
          <w:numId w:val="31"/>
        </w:numPr>
        <w:tabs>
          <w:tab w:val="left" w:pos="1287"/>
        </w:tabs>
        <w:spacing w:after="0" w:line="240" w:lineRule="auto"/>
        <w:ind w:left="20" w:right="20" w:firstLine="680"/>
        <w:jc w:val="both"/>
      </w:pPr>
      <w: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t>эскизирование</w:t>
      </w:r>
      <w:proofErr w:type="spellEnd"/>
      <w:r>
        <w:t>, составление схем и др.) обстановки и сохранность всех частей разрушившихся и поврежденных элементов оборудования.</w:t>
      </w:r>
    </w:p>
    <w:p w:rsidR="008F2CAE" w:rsidRDefault="008F2CAE">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F2CAE" w:rsidRDefault="008F2CAE">
      <w:pPr>
        <w:numPr>
          <w:ilvl w:val="2"/>
          <w:numId w:val="31"/>
        </w:numPr>
        <w:tabs>
          <w:tab w:val="left" w:pos="1222"/>
        </w:tabs>
        <w:spacing w:after="0" w:line="240" w:lineRule="auto"/>
        <w:ind w:left="20" w:right="20" w:firstLine="680"/>
        <w:jc w:val="both"/>
      </w:pPr>
      <w: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F2CAE" w:rsidRDefault="008F2CAE">
      <w:pPr>
        <w:numPr>
          <w:ilvl w:val="2"/>
          <w:numId w:val="31"/>
        </w:numPr>
        <w:tabs>
          <w:tab w:val="left" w:pos="1258"/>
        </w:tabs>
        <w:spacing w:after="0" w:line="240" w:lineRule="auto"/>
        <w:ind w:left="20" w:right="20" w:firstLine="680"/>
        <w:jc w:val="both"/>
      </w:pPr>
      <w: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t>из  нижеприведенного</w:t>
      </w:r>
      <w:proofErr w:type="gramEnd"/>
      <w:r>
        <w:t xml:space="preserve"> перечня согласованных Сторонами экспертных организаций.</w:t>
      </w:r>
    </w:p>
    <w:p w:rsidR="008F2CAE" w:rsidRDefault="008F2CAE">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8F2CAE" w:rsidRDefault="008F2CAE">
      <w:pPr>
        <w:numPr>
          <w:ilvl w:val="2"/>
          <w:numId w:val="31"/>
        </w:numPr>
        <w:tabs>
          <w:tab w:val="left" w:pos="1248"/>
        </w:tabs>
        <w:spacing w:after="0" w:line="240" w:lineRule="auto"/>
        <w:ind w:left="20" w:right="20" w:firstLine="680"/>
        <w:jc w:val="both"/>
      </w:pPr>
      <w: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t>Подрядчика</w:t>
      </w:r>
      <w:proofErr w:type="gramEnd"/>
      <w:r>
        <w:t xml:space="preserve"> о чем делается пометка в Акте расследования, при этом Подрядчик полностью принимает содержание Акта расследования.</w:t>
      </w:r>
    </w:p>
    <w:p w:rsidR="008F2CAE" w:rsidRDefault="008F2CAE">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F2CAE" w:rsidRDefault="008F2CAE">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8F2CAE" w:rsidRDefault="008F2CAE">
      <w:pPr>
        <w:pStyle w:val="Bodytext110"/>
        <w:shd w:val="clear" w:color="auto" w:fill="auto"/>
        <w:tabs>
          <w:tab w:val="left" w:pos="5460"/>
        </w:tabs>
        <w:spacing w:before="0" w:after="0" w:line="240" w:lineRule="auto"/>
        <w:ind w:left="20"/>
        <w:rPr>
          <w:sz w:val="22"/>
          <w:szCs w:val="22"/>
        </w:rPr>
      </w:pPr>
      <w:permStart w:id="1317301266" w:edGrp="everyone"/>
      <w:r>
        <w:rPr>
          <w:sz w:val="22"/>
          <w:szCs w:val="22"/>
        </w:rPr>
        <w:t>______________________</w:t>
      </w:r>
      <w:r>
        <w:rPr>
          <w:sz w:val="22"/>
          <w:szCs w:val="22"/>
        </w:rPr>
        <w:tab/>
        <w:t>_________________________</w:t>
      </w:r>
    </w:p>
    <w:p w:rsidR="008F2CAE" w:rsidRDefault="008F2CAE">
      <w:pPr>
        <w:pStyle w:val="Bodytext50"/>
        <w:shd w:val="clear" w:color="auto" w:fill="auto"/>
        <w:spacing w:before="0" w:line="240" w:lineRule="auto"/>
        <w:ind w:left="2760"/>
        <w:jc w:val="left"/>
        <w:rPr>
          <w:sz w:val="22"/>
          <w:szCs w:val="22"/>
        </w:rPr>
      </w:pPr>
    </w:p>
    <w:p w:rsidR="008F2CAE" w:rsidRDefault="008F2CAE">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8F2CAE">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8F2CAE">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r w:rsidR="008F2CA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r w:rsidR="008F2CA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bl>
    <w:p w:rsidR="008F2CAE" w:rsidRDefault="008F2CAE">
      <w:pPr>
        <w:pStyle w:val="Bodytext50"/>
        <w:shd w:val="clear" w:color="auto" w:fill="auto"/>
        <w:tabs>
          <w:tab w:val="left" w:pos="5577"/>
        </w:tabs>
        <w:spacing w:before="0" w:line="240" w:lineRule="auto"/>
        <w:ind w:left="40"/>
        <w:jc w:val="left"/>
        <w:rPr>
          <w:sz w:val="22"/>
          <w:szCs w:val="22"/>
        </w:rPr>
      </w:pPr>
    </w:p>
    <w:p w:rsidR="008F2CAE" w:rsidRDefault="008F2CAE">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8F2CAE" w:rsidRDefault="008F2CAE">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ermEnd w:id="1317301266"/>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AF590B" w:rsidRDefault="00AF590B">
      <w:pPr>
        <w:pStyle w:val="Bodytext50"/>
        <w:shd w:val="clear" w:color="auto" w:fill="auto"/>
        <w:tabs>
          <w:tab w:val="left" w:pos="5577"/>
        </w:tabs>
        <w:spacing w:before="0" w:line="240" w:lineRule="auto"/>
        <w:ind w:left="40"/>
        <w:jc w:val="left"/>
        <w:rPr>
          <w:sz w:val="22"/>
          <w:szCs w:val="22"/>
          <w:lang w:val="ru-RU"/>
        </w:rPr>
      </w:pPr>
    </w:p>
    <w:p w:rsidR="00AF590B" w:rsidRDefault="00AF590B">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Pr="00AF590B" w:rsidRDefault="008F2CAE">
      <w:pPr>
        <w:spacing w:after="0" w:line="240" w:lineRule="auto"/>
        <w:ind w:left="6420"/>
        <w:jc w:val="right"/>
      </w:pPr>
      <w:permStart w:id="1353867469" w:edGrp="everyone"/>
      <w:r>
        <w:t xml:space="preserve">Приложение № </w:t>
      </w:r>
      <w:r w:rsidR="00AF590B">
        <w:t>9</w:t>
      </w:r>
    </w:p>
    <w:p w:rsidR="008F2CAE" w:rsidRDefault="008F2CAE">
      <w:pPr>
        <w:tabs>
          <w:tab w:val="left" w:leader="underscore" w:pos="8472"/>
        </w:tabs>
        <w:spacing w:after="0" w:line="240" w:lineRule="auto"/>
        <w:ind w:left="6420"/>
        <w:jc w:val="right"/>
      </w:pPr>
      <w:r>
        <w:t>к договору №</w:t>
      </w:r>
      <w:r>
        <w:tab/>
      </w:r>
    </w:p>
    <w:p w:rsidR="008F2CAE" w:rsidRDefault="008F2CAE">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ermEnd w:id="1353867469"/>
    <w:p w:rsidR="008F2CAE" w:rsidRDefault="008F2CAE">
      <w:pPr>
        <w:keepNext/>
        <w:keepLines/>
        <w:spacing w:after="0" w:line="240" w:lineRule="auto"/>
        <w:ind w:left="20" w:right="20"/>
      </w:pPr>
    </w:p>
    <w:p w:rsidR="008F2CAE" w:rsidRDefault="008F2CAE">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8F2CAE" w:rsidRDefault="008F2CAE">
      <w:pPr>
        <w:pStyle w:val="Bodytext100"/>
        <w:shd w:val="clear" w:color="auto" w:fill="auto"/>
        <w:spacing w:after="0" w:line="240" w:lineRule="auto"/>
        <w:jc w:val="center"/>
        <w:rPr>
          <w:sz w:val="22"/>
          <w:szCs w:val="22"/>
        </w:rPr>
      </w:pP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8F2CAE" w:rsidRDefault="008F2CAE">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8F2CAE" w:rsidRDefault="008F2CAE">
      <w:pPr>
        <w:spacing w:line="240" w:lineRule="auto"/>
      </w:pPr>
    </w:p>
    <w:p w:rsidR="008F2CAE" w:rsidRDefault="008F2CAE">
      <w:pPr>
        <w:spacing w:line="240" w:lineRule="auto"/>
      </w:pPr>
    </w:p>
    <w:p w:rsidR="008F2CAE" w:rsidRDefault="008F2CAE">
      <w:pPr>
        <w:spacing w:line="240" w:lineRule="auto"/>
      </w:pPr>
    </w:p>
    <w:p w:rsidR="008F2CAE" w:rsidRDefault="008F2CAE">
      <w:pPr>
        <w:pStyle w:val="Bodytext50"/>
        <w:shd w:val="clear" w:color="auto" w:fill="auto"/>
        <w:tabs>
          <w:tab w:val="left" w:pos="5577"/>
        </w:tabs>
        <w:spacing w:before="0" w:line="240" w:lineRule="auto"/>
        <w:ind w:left="40"/>
        <w:jc w:val="left"/>
        <w:rPr>
          <w:sz w:val="22"/>
          <w:szCs w:val="22"/>
        </w:rPr>
      </w:pPr>
    </w:p>
    <w:p w:rsidR="008F2CAE" w:rsidRDefault="008F2CAE">
      <w:pPr>
        <w:pStyle w:val="Bodytext50"/>
        <w:shd w:val="clear" w:color="auto" w:fill="auto"/>
        <w:tabs>
          <w:tab w:val="left" w:pos="5577"/>
        </w:tabs>
        <w:spacing w:before="0" w:line="240" w:lineRule="auto"/>
        <w:ind w:left="40"/>
        <w:jc w:val="left"/>
        <w:rPr>
          <w:sz w:val="22"/>
          <w:szCs w:val="22"/>
        </w:rPr>
      </w:pPr>
      <w:permStart w:id="1402370228" w:edGrp="everyone"/>
      <w:r>
        <w:rPr>
          <w:sz w:val="22"/>
          <w:szCs w:val="22"/>
        </w:rPr>
        <w:t>Заказчик</w:t>
      </w:r>
      <w:r>
        <w:rPr>
          <w:sz w:val="22"/>
          <w:szCs w:val="22"/>
        </w:rPr>
        <w:tab/>
        <w:t>Подрядчик</w:t>
      </w:r>
    </w:p>
    <w:p w:rsidR="008F2CAE" w:rsidRDefault="008F2CAE">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ermEnd w:id="1402370228"/>
    <w:p w:rsidR="008F2CAE" w:rsidRDefault="008F2CAE">
      <w:pPr>
        <w:pStyle w:val="Bodytext50"/>
        <w:shd w:val="clear" w:color="auto" w:fill="auto"/>
        <w:tabs>
          <w:tab w:val="left" w:pos="5577"/>
        </w:tabs>
        <w:spacing w:before="0" w:line="240" w:lineRule="auto"/>
        <w:ind w:left="40"/>
        <w:jc w:val="left"/>
        <w:rPr>
          <w:sz w:val="22"/>
          <w:szCs w:val="22"/>
        </w:rPr>
      </w:pPr>
    </w:p>
    <w:p w:rsidR="008F2CAE" w:rsidRPr="008F2CAE" w:rsidRDefault="008F2CAE">
      <w:pPr>
        <w:spacing w:line="240" w:lineRule="auto"/>
        <w:rPr>
          <w:sz w:val="24"/>
          <w:szCs w:val="24"/>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spacing w:after="0" w:line="240" w:lineRule="auto"/>
        <w:ind w:left="6420"/>
        <w:jc w:val="right"/>
      </w:pPr>
    </w:p>
    <w:p w:rsidR="008F2CAE" w:rsidRPr="008F2CAE" w:rsidRDefault="008F2CAE">
      <w:pPr>
        <w:spacing w:after="0" w:line="240" w:lineRule="auto"/>
        <w:ind w:left="6420"/>
        <w:jc w:val="right"/>
      </w:pPr>
      <w:r>
        <w:t xml:space="preserve">Приложение № </w:t>
      </w:r>
      <w:permStart w:id="1636989135" w:edGrp="everyone"/>
      <w:r>
        <w:t>1</w:t>
      </w:r>
      <w:r w:rsidR="00AF590B">
        <w:t>0</w:t>
      </w:r>
    </w:p>
    <w:p w:rsidR="008F2CAE" w:rsidRDefault="008F2CAE">
      <w:pPr>
        <w:tabs>
          <w:tab w:val="left" w:leader="underscore" w:pos="8472"/>
        </w:tabs>
        <w:spacing w:after="0" w:line="240" w:lineRule="auto"/>
        <w:ind w:left="6420"/>
        <w:jc w:val="right"/>
      </w:pPr>
      <w:r>
        <w:t>к договору №</w:t>
      </w:r>
      <w:r>
        <w:tab/>
      </w:r>
    </w:p>
    <w:p w:rsidR="008F2CAE" w:rsidRDefault="008F2CAE">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ermEnd w:id="1636989135"/>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8F2CAE" w:rsidRDefault="008F2CAE">
      <w:pPr>
        <w:pStyle w:val="Barcode0"/>
        <w:shd w:val="clear" w:color="auto" w:fill="auto"/>
        <w:tabs>
          <w:tab w:val="left" w:pos="2843"/>
        </w:tabs>
        <w:ind w:right="60"/>
        <w:jc w:val="both"/>
        <w:rPr>
          <w:sz w:val="22"/>
          <w:szCs w:val="22"/>
        </w:rPr>
      </w:pPr>
      <w:r>
        <w:rPr>
          <w:sz w:val="22"/>
          <w:szCs w:val="22"/>
        </w:rPr>
        <w:t xml:space="preserve">                                к договору № </w:t>
      </w:r>
      <w:permStart w:id="1584428642" w:edGrp="everyone"/>
      <w:r>
        <w:rPr>
          <w:sz w:val="22"/>
          <w:szCs w:val="22"/>
        </w:rPr>
        <w:t>_________/__________</w:t>
      </w:r>
      <w:permEnd w:id="1584428642"/>
      <w:r>
        <w:rPr>
          <w:sz w:val="22"/>
          <w:szCs w:val="22"/>
        </w:rPr>
        <w:t>от «</w:t>
      </w:r>
      <w:permStart w:id="1635927840" w:edGrp="everyone"/>
      <w:r>
        <w:rPr>
          <w:sz w:val="22"/>
          <w:szCs w:val="22"/>
        </w:rPr>
        <w:t>___</w:t>
      </w:r>
      <w:proofErr w:type="gramStart"/>
      <w:r>
        <w:rPr>
          <w:sz w:val="22"/>
          <w:szCs w:val="22"/>
        </w:rPr>
        <w:t>_</w:t>
      </w:r>
      <w:permEnd w:id="1635927840"/>
      <w:r>
        <w:rPr>
          <w:sz w:val="22"/>
          <w:szCs w:val="22"/>
        </w:rPr>
        <w:t>»</w:t>
      </w:r>
      <w:permStart w:id="910063488" w:edGrp="everyone"/>
      <w:r>
        <w:rPr>
          <w:sz w:val="22"/>
          <w:szCs w:val="22"/>
        </w:rPr>
        <w:t>_</w:t>
      </w:r>
      <w:proofErr w:type="gramEnd"/>
      <w:r>
        <w:rPr>
          <w:sz w:val="22"/>
          <w:szCs w:val="22"/>
        </w:rPr>
        <w:t>________</w:t>
      </w:r>
      <w:permEnd w:id="910063488"/>
      <w:r>
        <w:rPr>
          <w:sz w:val="22"/>
          <w:szCs w:val="22"/>
        </w:rPr>
        <w:t>201</w:t>
      </w:r>
      <w:permStart w:id="1080497588" w:edGrp="everyone"/>
      <w:r>
        <w:rPr>
          <w:sz w:val="22"/>
          <w:szCs w:val="22"/>
        </w:rPr>
        <w:t>__</w:t>
      </w:r>
      <w:permEnd w:id="1080497588"/>
      <w:r>
        <w:rPr>
          <w:sz w:val="22"/>
          <w:szCs w:val="22"/>
        </w:rPr>
        <w:t>г.</w:t>
      </w:r>
    </w:p>
    <w:p w:rsidR="008F2CAE" w:rsidRDefault="008F2CAE">
      <w:pPr>
        <w:pStyle w:val="Barcode0"/>
        <w:shd w:val="clear" w:color="auto" w:fill="auto"/>
        <w:tabs>
          <w:tab w:val="left" w:pos="284"/>
          <w:tab w:val="left" w:leader="underscore" w:pos="413"/>
          <w:tab w:val="left" w:leader="underscore" w:pos="7805"/>
        </w:tabs>
        <w:ind w:right="60"/>
        <w:jc w:val="both"/>
        <w:rPr>
          <w:sz w:val="22"/>
          <w:szCs w:val="22"/>
        </w:rPr>
      </w:pPr>
    </w:p>
    <w:p w:rsidR="008F2CAE" w:rsidRDefault="008F2CAE">
      <w:pPr>
        <w:pStyle w:val="Barcode0"/>
        <w:shd w:val="clear" w:color="auto" w:fill="auto"/>
        <w:tabs>
          <w:tab w:val="left" w:pos="284"/>
          <w:tab w:val="left" w:leader="underscore" w:pos="413"/>
          <w:tab w:val="left" w:pos="7063"/>
        </w:tabs>
        <w:ind w:right="60"/>
        <w:jc w:val="both"/>
        <w:rPr>
          <w:sz w:val="22"/>
          <w:szCs w:val="22"/>
        </w:rPr>
      </w:pPr>
      <w:permStart w:id="397633589" w:edGrp="everyone"/>
      <w:r>
        <w:rPr>
          <w:i/>
          <w:sz w:val="22"/>
          <w:szCs w:val="22"/>
        </w:rPr>
        <w:t xml:space="preserve">г. Санкт-Петербург </w:t>
      </w:r>
      <w:permEnd w:id="397633589"/>
      <w:r>
        <w:rPr>
          <w:i/>
          <w:sz w:val="22"/>
          <w:szCs w:val="22"/>
        </w:rPr>
        <w:t xml:space="preserve">                                                                           </w:t>
      </w:r>
      <w:proofErr w:type="gramStart"/>
      <w:r>
        <w:rPr>
          <w:i/>
          <w:sz w:val="22"/>
          <w:szCs w:val="22"/>
        </w:rPr>
        <w:t xml:space="preserve">   </w:t>
      </w:r>
      <w:r>
        <w:rPr>
          <w:sz w:val="22"/>
          <w:szCs w:val="22"/>
        </w:rPr>
        <w:t>«</w:t>
      </w:r>
      <w:permStart w:id="1646548396" w:edGrp="everyone"/>
      <w:proofErr w:type="gramEnd"/>
      <w:r>
        <w:rPr>
          <w:sz w:val="22"/>
          <w:szCs w:val="22"/>
        </w:rPr>
        <w:t>___</w:t>
      </w:r>
      <w:permEnd w:id="1646548396"/>
      <w:r>
        <w:rPr>
          <w:sz w:val="22"/>
          <w:szCs w:val="22"/>
        </w:rPr>
        <w:t xml:space="preserve">» </w:t>
      </w:r>
      <w:permStart w:id="853296033" w:edGrp="everyone"/>
      <w:r>
        <w:rPr>
          <w:sz w:val="22"/>
          <w:szCs w:val="22"/>
        </w:rPr>
        <w:t>__________</w:t>
      </w:r>
      <w:permEnd w:id="853296033"/>
      <w:r>
        <w:rPr>
          <w:sz w:val="22"/>
          <w:szCs w:val="22"/>
        </w:rPr>
        <w:t>201</w:t>
      </w:r>
      <w:permStart w:id="570052003" w:edGrp="everyone"/>
      <w:r>
        <w:rPr>
          <w:sz w:val="22"/>
          <w:szCs w:val="22"/>
        </w:rPr>
        <w:t>__</w:t>
      </w:r>
      <w:permEnd w:id="570052003"/>
      <w:r>
        <w:rPr>
          <w:sz w:val="22"/>
          <w:szCs w:val="22"/>
        </w:rPr>
        <w:t>г.</w:t>
      </w:r>
    </w:p>
    <w:p w:rsidR="008F2CAE" w:rsidRDefault="008F2CAE">
      <w:pPr>
        <w:pStyle w:val="Barcode0"/>
        <w:shd w:val="clear" w:color="auto" w:fill="auto"/>
        <w:tabs>
          <w:tab w:val="left" w:pos="284"/>
          <w:tab w:val="left" w:leader="underscore" w:pos="413"/>
          <w:tab w:val="left" w:leader="underscore" w:pos="7805"/>
        </w:tabs>
        <w:ind w:right="60"/>
        <w:jc w:val="both"/>
        <w:rPr>
          <w:sz w:val="22"/>
          <w:szCs w:val="22"/>
        </w:rPr>
      </w:pPr>
    </w:p>
    <w:p w:rsidR="008F2CAE" w:rsidRDefault="008F2CAE">
      <w:pPr>
        <w:pStyle w:val="Barcode0"/>
        <w:shd w:val="clear" w:color="auto" w:fill="auto"/>
        <w:tabs>
          <w:tab w:val="left" w:pos="284"/>
          <w:tab w:val="left" w:leader="underscore" w:pos="413"/>
          <w:tab w:val="left" w:leader="underscore" w:pos="7805"/>
        </w:tabs>
        <w:ind w:right="60"/>
        <w:jc w:val="both"/>
        <w:rPr>
          <w:rStyle w:val="Barcode"/>
        </w:rPr>
      </w:pPr>
    </w:p>
    <w:p w:rsidR="008F2CAE" w:rsidRDefault="008F2CAE">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w:t>
      </w:r>
      <w:permStart w:id="343553781" w:edGrp="everyone"/>
      <w:r>
        <w:rPr>
          <w:rStyle w:val="Barcode"/>
          <w:sz w:val="22"/>
          <w:szCs w:val="22"/>
        </w:rPr>
        <w:t>Подрядчик</w:t>
      </w:r>
      <w:permEnd w:id="343553781"/>
      <w:r>
        <w:rPr>
          <w:rStyle w:val="Barcode"/>
          <w:sz w:val="22"/>
          <w:szCs w:val="22"/>
        </w:rPr>
        <w:t xml:space="preserve"> в течение 15 дней с момента получения запроса представляет Заказчику документы, подтверждающие размер расходов, понесенных </w:t>
      </w:r>
      <w:permStart w:id="2134326492" w:edGrp="everyone"/>
      <w:r>
        <w:rPr>
          <w:rStyle w:val="Barcode"/>
          <w:sz w:val="22"/>
          <w:szCs w:val="22"/>
        </w:rPr>
        <w:t>Подрядчиком</w:t>
      </w:r>
      <w:permEnd w:id="2134326492"/>
      <w:r>
        <w:rPr>
          <w:rStyle w:val="Barcode"/>
          <w:sz w:val="22"/>
          <w:szCs w:val="22"/>
        </w:rPr>
        <w:t xml:space="preserve"> при </w:t>
      </w:r>
      <w:permStart w:id="2087339849" w:edGrp="everyone"/>
      <w:r>
        <w:rPr>
          <w:rStyle w:val="Barcode"/>
          <w:sz w:val="22"/>
          <w:szCs w:val="22"/>
        </w:rPr>
        <w:t>выполнении Работ (оказании Услуг)</w:t>
      </w:r>
      <w:permEnd w:id="2087339849"/>
      <w:r>
        <w:rPr>
          <w:rStyle w:val="Barcode"/>
          <w:sz w:val="22"/>
          <w:szCs w:val="22"/>
        </w:rPr>
        <w:t>, по усмотрению Заказчика.</w:t>
      </w:r>
    </w:p>
    <w:p w:rsidR="008F2CAE" w:rsidRDefault="008F2CAE">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w:t>
      </w:r>
      <w:permStart w:id="1890996462" w:edGrp="everyone"/>
      <w:r>
        <w:rPr>
          <w:rStyle w:val="Barcode"/>
          <w:sz w:val="22"/>
          <w:szCs w:val="22"/>
        </w:rPr>
        <w:t>Подрядчик</w:t>
      </w:r>
      <w:permEnd w:id="1890996462"/>
      <w:r>
        <w:rPr>
          <w:rStyle w:val="Barcode"/>
          <w:sz w:val="22"/>
          <w:szCs w:val="22"/>
        </w:rPr>
        <w:t xml:space="preserve"> уплачивает Заказчику штраф 0,01% от суммы неподтвержденных расходов за каждый день просрочки. </w:t>
      </w:r>
    </w:p>
    <w:p w:rsidR="008F2CAE" w:rsidRDefault="008F2CAE">
      <w:pPr>
        <w:pStyle w:val="Barcode0"/>
        <w:tabs>
          <w:tab w:val="left" w:pos="284"/>
        </w:tabs>
        <w:ind w:right="60"/>
        <w:jc w:val="both"/>
      </w:pPr>
      <w:r>
        <w:rPr>
          <w:rStyle w:val="Barcode"/>
          <w:sz w:val="22"/>
          <w:szCs w:val="22"/>
        </w:rPr>
        <w:tab/>
      </w:r>
      <w:r>
        <w:rPr>
          <w:rStyle w:val="Barcode"/>
          <w:sz w:val="22"/>
          <w:szCs w:val="22"/>
        </w:rPr>
        <w:tab/>
      </w:r>
      <w:permStart w:id="1658469248" w:edGrp="everyone"/>
      <w:r>
        <w:rPr>
          <w:sz w:val="22"/>
          <w:szCs w:val="22"/>
          <w:shd w:val="clear" w:color="auto" w:fill="FFFFFF"/>
        </w:rPr>
        <w:t>Подрядчик</w:t>
      </w:r>
      <w:permEnd w:id="1658469248"/>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8F2CAE" w:rsidRDefault="008F2CAE">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r>
      <w:permStart w:id="653594418" w:edGrp="everyone"/>
      <w:r>
        <w:rPr>
          <w:sz w:val="22"/>
          <w:szCs w:val="22"/>
          <w:shd w:val="clear" w:color="auto" w:fill="FFFFFF"/>
        </w:rPr>
        <w:t>Подрядчик</w:t>
      </w:r>
      <w:permEnd w:id="653594418"/>
      <w:r>
        <w:rPr>
          <w:rStyle w:val="Barcode"/>
          <w:sz w:val="22"/>
          <w:szCs w:val="22"/>
        </w:rPr>
        <w:t xml:space="preserve"> </w:t>
      </w:r>
      <w:r>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8F2CAE" w:rsidRDefault="008F2CAE">
      <w:pPr>
        <w:tabs>
          <w:tab w:val="left" w:pos="567"/>
          <w:tab w:val="left" w:pos="851"/>
        </w:tabs>
        <w:spacing w:after="0" w:line="240" w:lineRule="auto"/>
        <w:ind w:left="1134"/>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r>
        <w:t xml:space="preserve">  </w:t>
      </w:r>
      <w:permStart w:id="1700745677" w:edGrp="everyone"/>
      <w:r>
        <w:rPr>
          <w:rStyle w:val="Barcode"/>
        </w:rPr>
        <w:t>Подрядчик________________</w:t>
      </w:r>
      <w:permEnd w:id="1700745677"/>
      <w:r>
        <w:rPr>
          <w:rStyle w:val="Barcode"/>
        </w:rPr>
        <w:t xml:space="preserve"> </w:t>
      </w:r>
      <w:r w:rsidR="00AF590B">
        <w:rPr>
          <w:rStyle w:val="Barcode"/>
        </w:rPr>
        <w:tab/>
      </w:r>
      <w:r w:rsidR="00AF590B">
        <w:rPr>
          <w:rStyle w:val="Barcode"/>
        </w:rPr>
        <w:tab/>
      </w:r>
      <w:r w:rsidR="00AF590B">
        <w:rPr>
          <w:rStyle w:val="Barcode"/>
        </w:rPr>
        <w:tab/>
      </w:r>
      <w:r>
        <w:rPr>
          <w:rStyle w:val="Barcode"/>
        </w:rPr>
        <w:t xml:space="preserve">     Заказчик </w:t>
      </w:r>
      <w:permStart w:id="1906199763" w:edGrp="everyone"/>
      <w:r>
        <w:rPr>
          <w:rStyle w:val="Barcode"/>
        </w:rPr>
        <w:t>____________________________</w:t>
      </w:r>
      <w:permEnd w:id="1906199763"/>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sectPr w:rsidR="008F2CAE">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CAE" w:rsidRDefault="008F2CAE">
      <w:pPr>
        <w:spacing w:after="0" w:line="240" w:lineRule="auto"/>
      </w:pPr>
      <w:r>
        <w:separator/>
      </w:r>
    </w:p>
  </w:endnote>
  <w:endnote w:type="continuationSeparator" w:id="0">
    <w:p w:rsidR="008F2CAE" w:rsidRDefault="008F2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CAE" w:rsidRDefault="008F2CAE">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E2450C">
      <w:rPr>
        <w:noProof/>
        <w:sz w:val="20"/>
        <w:szCs w:val="20"/>
      </w:rPr>
      <w:t>21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CAE" w:rsidRDefault="008F2CAE">
      <w:pPr>
        <w:spacing w:after="0" w:line="240" w:lineRule="auto"/>
      </w:pPr>
      <w:r>
        <w:separator/>
      </w:r>
    </w:p>
  </w:footnote>
  <w:footnote w:type="continuationSeparator" w:id="0">
    <w:p w:rsidR="008F2CAE" w:rsidRDefault="008F2C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lvlOverride w:ilvl="1"/>
    <w:lvlOverride w:ilvl="2"/>
    <w:lvlOverride w:ilvl="3"/>
    <w:lvlOverride w:ilvl="4"/>
    <w:lvlOverride w:ilvl="5"/>
    <w:lvlOverride w:ilvl="6"/>
    <w:lvlOverride w:ilvl="7"/>
    <w:lvlOverride w:ilvl="8"/>
  </w:num>
  <w:num w:numId="5">
    <w:abstractNumId w:val="14"/>
  </w:num>
  <w:num w:numId="6">
    <w:abstractNumId w:val="14"/>
    <w:lvlOverride w:ilvl="0"/>
    <w:lvlOverride w:ilvl="1"/>
    <w:lvlOverride w:ilvl="2"/>
    <w:lvlOverride w:ilvl="3"/>
    <w:lvlOverride w:ilvl="4"/>
    <w:lvlOverride w:ilvl="5"/>
    <w:lvlOverride w:ilvl="6"/>
    <w:lvlOverride w:ilvl="7"/>
    <w:lvlOverride w:ilvl="8"/>
  </w:num>
  <w:num w:numId="7">
    <w:abstractNumId w:val="11"/>
  </w:num>
  <w:num w:numId="8">
    <w:abstractNumId w:val="1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lvlOverride w:ilvl="1"/>
    <w:lvlOverride w:ilvl="2"/>
    <w:lvlOverride w:ilvl="3"/>
    <w:lvlOverride w:ilvl="4"/>
    <w:lvlOverride w:ilvl="5"/>
    <w:lvlOverride w:ilvl="6"/>
    <w:lvlOverride w:ilvl="7"/>
    <w:lvlOverride w:ilvl="8"/>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cumentProtection w:edit="readOnly" w:formatting="1" w:enforcement="0"/>
  <w:defaultTabStop w:val="708"/>
  <w:characterSpacingControl w:val="doNotCompress"/>
  <w:footnotePr>
    <w:footnote w:id="-1"/>
    <w:footnote w:id="0"/>
  </w:footnotePr>
  <w:endnotePr>
    <w:endnote w:id="-1"/>
    <w:endnote w:id="0"/>
  </w:endnotePr>
  <w:compat>
    <w:useNormalStyleForList/>
    <w:doNotUseIndentAsNumberingTabStop/>
    <w:useAltKinsokuLineBreakRules/>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5"/>
  </w:compat>
  <w:rsids>
    <w:rsidRoot w:val="00360BC7"/>
    <w:rsid w:val="00360BC7"/>
    <w:rsid w:val="008F2CAE"/>
    <w:rsid w:val="00AF590B"/>
    <w:rsid w:val="00DD404A"/>
    <w:rsid w:val="00E24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33EFDE-F039-4761-93B7-4F906C96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d">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e">
    <w:name w:val="Пункт"/>
    <w:basedOn w:val="a"/>
    <w:pPr>
      <w:tabs>
        <w:tab w:val="num" w:pos="1134"/>
      </w:tabs>
      <w:snapToGrid w:val="0"/>
      <w:spacing w:after="0" w:line="360" w:lineRule="auto"/>
      <w:ind w:left="1134" w:hanging="1134"/>
      <w:jc w:val="both"/>
    </w:pPr>
    <w:rPr>
      <w:rFonts w:eastAsia="Times New Roman"/>
      <w:szCs w:val="20"/>
    </w:rPr>
  </w:style>
  <w:style w:type="character" w:styleId="af">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0">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F2C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2.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3.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4.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9D4B23-F9ED-4A0D-B4AC-73A2332D5B2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7963b53-587b-452e-a2ad-bee2ef661aa8"/>
    <ds:schemaRef ds:uri="http://www.w3.org/XML/1998/namespace"/>
    <ds:schemaRef ds:uri="http://purl.org/dc/dcmitype/"/>
  </ds:schemaRefs>
</ds:datastoreItem>
</file>

<file path=customXml/itemProps6.xml><?xml version="1.0" encoding="utf-8"?>
<ds:datastoreItem xmlns:ds="http://schemas.openxmlformats.org/officeDocument/2006/customXml" ds:itemID="{8F76A4F5-C79B-41F9-A49B-C5478026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9230</Words>
  <Characters>68294</Characters>
  <Application>Microsoft Office Word</Application>
  <DocSecurity>0</DocSecurity>
  <Lines>569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77370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Митяшина Юлия Николаевна</cp:lastModifiedBy>
  <cp:revision>3</cp:revision>
  <dcterms:created xsi:type="dcterms:W3CDTF">2016-04-01T08:00:00Z</dcterms:created>
  <dcterms:modified xsi:type="dcterms:W3CDTF">2016-04-01T08:27:00Z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